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7E21" w14:textId="77777777"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r w:rsidRPr="00EA0D77">
        <w:rPr>
          <w:rFonts w:ascii="Calibri" w:hAnsi="Calibri"/>
          <w:b/>
          <w:sz w:val="24"/>
          <w:szCs w:val="24"/>
        </w:rPr>
        <w:t>OŠ Ksavera</w:t>
      </w:r>
      <w:r w:rsidR="001D0021">
        <w:rPr>
          <w:rFonts w:ascii="Calibri" w:hAnsi="Calibri"/>
          <w:b/>
          <w:sz w:val="24"/>
          <w:szCs w:val="24"/>
        </w:rPr>
        <w:t xml:space="preserve"> </w:t>
      </w:r>
      <w:r w:rsidRPr="00EA0D77">
        <w:rPr>
          <w:rFonts w:ascii="Calibri" w:hAnsi="Calibri"/>
          <w:b/>
          <w:sz w:val="24"/>
          <w:szCs w:val="24"/>
        </w:rPr>
        <w:t>Šandora</w:t>
      </w:r>
      <w:r w:rsidR="001D0021">
        <w:rPr>
          <w:rFonts w:ascii="Calibri" w:hAnsi="Calibri"/>
          <w:b/>
          <w:sz w:val="24"/>
          <w:szCs w:val="24"/>
        </w:rPr>
        <w:t xml:space="preserve"> </w:t>
      </w:r>
      <w:r w:rsidRPr="00EA0D77">
        <w:rPr>
          <w:rFonts w:ascii="Calibri" w:hAnsi="Calibri"/>
          <w:b/>
          <w:sz w:val="24"/>
          <w:szCs w:val="24"/>
        </w:rPr>
        <w:t>Gjalskog</w:t>
      </w:r>
      <w:r w:rsidR="001D0021">
        <w:rPr>
          <w:rFonts w:ascii="Calibri" w:hAnsi="Calibri"/>
          <w:b/>
          <w:sz w:val="24"/>
          <w:szCs w:val="24"/>
        </w:rPr>
        <w:t xml:space="preserve"> </w:t>
      </w:r>
      <w:r w:rsidRPr="00EA0D77">
        <w:rPr>
          <w:rFonts w:ascii="Calibri" w:hAnsi="Calibri"/>
          <w:b/>
          <w:sz w:val="24"/>
          <w:szCs w:val="24"/>
        </w:rPr>
        <w:t>Zabok</w:t>
      </w:r>
    </w:p>
    <w:p w14:paraId="69357B1F" w14:textId="77777777"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49 210 Zabok, Đački put 1</w:t>
      </w:r>
    </w:p>
    <w:p w14:paraId="43C14AE0" w14:textId="77777777"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tel./fax:  049 221-050, fax: 223-623 </w:t>
      </w:r>
    </w:p>
    <w:p w14:paraId="69623B74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788FC74D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3EDDBFF8" w14:textId="77777777" w:rsidR="001A02BD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14:paraId="5C1A759E" w14:textId="77777777" w:rsidR="00D114E2" w:rsidRPr="00C93C7B" w:rsidRDefault="00D114E2" w:rsidP="001A02BD">
      <w:pPr>
        <w:jc w:val="center"/>
        <w:rPr>
          <w:rFonts w:ascii="Calibri" w:hAnsi="Calibri"/>
          <w:sz w:val="40"/>
          <w:szCs w:val="40"/>
        </w:rPr>
      </w:pPr>
    </w:p>
    <w:p w14:paraId="7E1F1725" w14:textId="45088866" w:rsidR="001A02BD" w:rsidRPr="00C93C7B" w:rsidRDefault="00BB4F6C" w:rsidP="001A02B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putničkim a</w:t>
      </w:r>
      <w:r w:rsidR="001A02BD" w:rsidRPr="00C93C7B">
        <w:rPr>
          <w:rFonts w:ascii="Calibri" w:hAnsi="Calibri"/>
          <w:sz w:val="26"/>
          <w:szCs w:val="26"/>
        </w:rPr>
        <w:t>gencijama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za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predstavljanje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ponude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broj</w:t>
      </w:r>
      <w:r w:rsidR="00A415C5">
        <w:rPr>
          <w:rFonts w:ascii="Calibri" w:hAnsi="Calibri"/>
          <w:sz w:val="26"/>
          <w:szCs w:val="26"/>
        </w:rPr>
        <w:t xml:space="preserve">   </w:t>
      </w:r>
      <w:r w:rsidR="009676A2">
        <w:rPr>
          <w:rFonts w:ascii="Calibri" w:hAnsi="Calibri"/>
          <w:sz w:val="26"/>
          <w:szCs w:val="26"/>
        </w:rPr>
        <w:t xml:space="preserve">3 </w:t>
      </w:r>
      <w:r w:rsidR="00B922A0">
        <w:rPr>
          <w:rFonts w:ascii="Calibri" w:hAnsi="Calibri"/>
          <w:sz w:val="26"/>
          <w:szCs w:val="26"/>
        </w:rPr>
        <w:t>/</w:t>
      </w:r>
      <w:r w:rsidR="009676A2">
        <w:rPr>
          <w:rFonts w:ascii="Calibri" w:hAnsi="Calibri"/>
          <w:sz w:val="26"/>
          <w:szCs w:val="26"/>
        </w:rPr>
        <w:t xml:space="preserve"> </w:t>
      </w:r>
      <w:r w:rsidR="00A415C5">
        <w:rPr>
          <w:rFonts w:ascii="Calibri" w:hAnsi="Calibri"/>
          <w:sz w:val="26"/>
          <w:szCs w:val="26"/>
        </w:rPr>
        <w:t>20</w:t>
      </w:r>
      <w:r w:rsidR="009676A2">
        <w:rPr>
          <w:rFonts w:ascii="Calibri" w:hAnsi="Calibri"/>
          <w:sz w:val="26"/>
          <w:szCs w:val="26"/>
        </w:rPr>
        <w:t>22</w:t>
      </w:r>
    </w:p>
    <w:p w14:paraId="09C7E41A" w14:textId="77777777"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</w:p>
    <w:p w14:paraId="54865E16" w14:textId="547CBCBE" w:rsidR="001A02BD" w:rsidRPr="00C93C7B" w:rsidRDefault="001A02BD" w:rsidP="00D53145">
      <w:pPr>
        <w:ind w:firstLine="708"/>
        <w:jc w:val="both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Sukladno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članku 15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stavku 4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Pravilnika o izvođenju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izleta, ekskurzija i drugih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odgojno – obrazovnih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aktivnosti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izvan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škole</w:t>
      </w:r>
      <w:r w:rsidR="00D114E2">
        <w:rPr>
          <w:rFonts w:ascii="Calibri" w:hAnsi="Calibri"/>
          <w:sz w:val="26"/>
          <w:szCs w:val="26"/>
        </w:rPr>
        <w:t xml:space="preserve">  (</w:t>
      </w:r>
      <w:r w:rsidRPr="00C93C7B">
        <w:rPr>
          <w:rFonts w:ascii="Calibri" w:hAnsi="Calibri"/>
          <w:sz w:val="26"/>
          <w:szCs w:val="26"/>
        </w:rPr>
        <w:t>“Narodne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novine” br. 67/14</w:t>
      </w:r>
      <w:r w:rsidR="00BB4F6C">
        <w:rPr>
          <w:rFonts w:ascii="Calibri" w:hAnsi="Calibri"/>
          <w:sz w:val="26"/>
          <w:szCs w:val="26"/>
        </w:rPr>
        <w:t xml:space="preserve">, </w:t>
      </w:r>
      <w:r w:rsidRPr="00C93C7B">
        <w:rPr>
          <w:rFonts w:ascii="Calibri" w:hAnsi="Calibri"/>
          <w:sz w:val="26"/>
          <w:szCs w:val="26"/>
        </w:rPr>
        <w:t>81/15</w:t>
      </w:r>
      <w:r w:rsidR="00BB4F6C">
        <w:rPr>
          <w:rFonts w:ascii="Calibri" w:hAnsi="Calibri"/>
          <w:sz w:val="26"/>
          <w:szCs w:val="26"/>
        </w:rPr>
        <w:t xml:space="preserve"> i 53/21</w:t>
      </w:r>
      <w:r w:rsidRPr="00C93C7B">
        <w:rPr>
          <w:rFonts w:ascii="Calibri" w:hAnsi="Calibri"/>
          <w:sz w:val="26"/>
          <w:szCs w:val="26"/>
        </w:rPr>
        <w:t>), Povjerenstvo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za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provedbu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javnoga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poziva i izbor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najpovoljnije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OŠ Ksavera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Šandora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Zabok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na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sastanku</w:t>
      </w:r>
      <w:r w:rsidR="00A415C5">
        <w:rPr>
          <w:rFonts w:ascii="Calibri" w:hAnsi="Calibri"/>
          <w:sz w:val="26"/>
          <w:szCs w:val="26"/>
        </w:rPr>
        <w:t xml:space="preserve"> održanom </w:t>
      </w:r>
      <w:r w:rsidR="00BB4F6C">
        <w:rPr>
          <w:rFonts w:ascii="Calibri" w:hAnsi="Calibri"/>
          <w:sz w:val="26"/>
          <w:szCs w:val="26"/>
        </w:rPr>
        <w:t>10</w:t>
      </w:r>
      <w:r w:rsidR="003900D4">
        <w:rPr>
          <w:rFonts w:ascii="Calibri" w:hAnsi="Calibri"/>
          <w:sz w:val="26"/>
          <w:szCs w:val="26"/>
        </w:rPr>
        <w:t>.</w:t>
      </w:r>
      <w:r w:rsidR="00A415C5">
        <w:rPr>
          <w:rFonts w:ascii="Calibri" w:hAnsi="Calibri"/>
          <w:sz w:val="26"/>
          <w:szCs w:val="26"/>
        </w:rPr>
        <w:t xml:space="preserve"> studenog </w:t>
      </w:r>
      <w:r w:rsidR="00BB4F6C">
        <w:rPr>
          <w:rFonts w:ascii="Calibri" w:hAnsi="Calibri"/>
          <w:sz w:val="26"/>
          <w:szCs w:val="26"/>
        </w:rPr>
        <w:t xml:space="preserve"> </w:t>
      </w:r>
      <w:r w:rsidR="00A415C5">
        <w:rPr>
          <w:rFonts w:ascii="Calibri" w:hAnsi="Calibri"/>
          <w:sz w:val="26"/>
          <w:szCs w:val="26"/>
        </w:rPr>
        <w:t>20</w:t>
      </w:r>
      <w:r w:rsidR="00BB4F6C">
        <w:rPr>
          <w:rFonts w:ascii="Calibri" w:hAnsi="Calibri"/>
          <w:sz w:val="26"/>
          <w:szCs w:val="26"/>
        </w:rPr>
        <w:t>22</w:t>
      </w:r>
      <w:r w:rsidRPr="00C93C7B">
        <w:rPr>
          <w:rFonts w:ascii="Calibri" w:hAnsi="Calibri"/>
          <w:sz w:val="26"/>
          <w:szCs w:val="26"/>
        </w:rPr>
        <w:t>.g. donijelo je odluku o izboru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koje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će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bit</w:t>
      </w:r>
      <w:r w:rsidR="00454355">
        <w:rPr>
          <w:rFonts w:ascii="Calibri" w:hAnsi="Calibri"/>
          <w:sz w:val="26"/>
          <w:szCs w:val="26"/>
        </w:rPr>
        <w:t xml:space="preserve">i </w:t>
      </w:r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>roditeljima</w:t>
      </w:r>
      <w:r w:rsidR="00A415C5">
        <w:rPr>
          <w:rFonts w:ascii="Calibri" w:hAnsi="Calibri"/>
          <w:sz w:val="26"/>
          <w:szCs w:val="26"/>
        </w:rPr>
        <w:t xml:space="preserve"> učenika </w:t>
      </w:r>
      <w:r w:rsidR="00BB4F6C">
        <w:rPr>
          <w:rFonts w:ascii="Calibri" w:hAnsi="Calibri"/>
          <w:sz w:val="26"/>
          <w:szCs w:val="26"/>
        </w:rPr>
        <w:t>8</w:t>
      </w:r>
      <w:r w:rsidR="00A415C5">
        <w:rPr>
          <w:rFonts w:ascii="Calibri" w:hAnsi="Calibri"/>
          <w:sz w:val="26"/>
          <w:szCs w:val="26"/>
        </w:rPr>
        <w:t>.</w:t>
      </w:r>
      <w:r w:rsidR="00BB4F6C">
        <w:rPr>
          <w:rFonts w:ascii="Calibri" w:hAnsi="Calibri"/>
          <w:sz w:val="26"/>
          <w:szCs w:val="26"/>
        </w:rPr>
        <w:t>c</w:t>
      </w:r>
      <w:r w:rsidR="00A415C5">
        <w:rPr>
          <w:rFonts w:ascii="Calibri" w:hAnsi="Calibri"/>
          <w:sz w:val="26"/>
          <w:szCs w:val="26"/>
        </w:rPr>
        <w:t xml:space="preserve"> i</w:t>
      </w:r>
      <w:r w:rsidR="00513119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>8</w:t>
      </w:r>
      <w:r w:rsidR="00513119">
        <w:rPr>
          <w:rFonts w:ascii="Calibri" w:hAnsi="Calibri"/>
          <w:sz w:val="26"/>
          <w:szCs w:val="26"/>
        </w:rPr>
        <w:t>.</w:t>
      </w:r>
      <w:r w:rsidR="00BB4F6C">
        <w:rPr>
          <w:rFonts w:ascii="Calibri" w:hAnsi="Calibri"/>
          <w:sz w:val="26"/>
          <w:szCs w:val="26"/>
        </w:rPr>
        <w:t>d</w:t>
      </w:r>
      <w:r w:rsidR="00EC0278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odjela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za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koje</w:t>
      </w:r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>se organizira</w:t>
      </w:r>
      <w:r w:rsidR="00454355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>školska ekskurzija</w:t>
      </w:r>
      <w:r w:rsidR="00A415C5">
        <w:rPr>
          <w:rFonts w:ascii="Calibri" w:hAnsi="Calibri"/>
          <w:sz w:val="26"/>
          <w:szCs w:val="26"/>
        </w:rPr>
        <w:t xml:space="preserve"> u trajanju od </w:t>
      </w:r>
      <w:r w:rsidR="00BB4F6C">
        <w:rPr>
          <w:rFonts w:ascii="Calibri" w:hAnsi="Calibri"/>
          <w:sz w:val="26"/>
          <w:szCs w:val="26"/>
        </w:rPr>
        <w:t>13</w:t>
      </w:r>
      <w:r w:rsidR="00A415C5">
        <w:rPr>
          <w:rFonts w:ascii="Calibri" w:hAnsi="Calibri"/>
          <w:sz w:val="26"/>
          <w:szCs w:val="26"/>
        </w:rPr>
        <w:t>.0</w:t>
      </w:r>
      <w:r w:rsidR="00BB4F6C">
        <w:rPr>
          <w:rFonts w:ascii="Calibri" w:hAnsi="Calibri"/>
          <w:sz w:val="26"/>
          <w:szCs w:val="26"/>
        </w:rPr>
        <w:t>6</w:t>
      </w:r>
      <w:r w:rsidR="00A415C5">
        <w:rPr>
          <w:rFonts w:ascii="Calibri" w:hAnsi="Calibri"/>
          <w:sz w:val="26"/>
          <w:szCs w:val="26"/>
        </w:rPr>
        <w:t>.202</w:t>
      </w:r>
      <w:r w:rsidR="00BB4F6C">
        <w:rPr>
          <w:rFonts w:ascii="Calibri" w:hAnsi="Calibri"/>
          <w:sz w:val="26"/>
          <w:szCs w:val="26"/>
        </w:rPr>
        <w:t>2</w:t>
      </w:r>
      <w:r w:rsidR="00A415C5">
        <w:rPr>
          <w:rFonts w:ascii="Calibri" w:hAnsi="Calibri"/>
          <w:sz w:val="26"/>
          <w:szCs w:val="26"/>
        </w:rPr>
        <w:t>.g. do</w:t>
      </w:r>
      <w:r w:rsidR="00D53145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>16</w:t>
      </w:r>
      <w:r w:rsidR="00A415C5">
        <w:rPr>
          <w:rFonts w:ascii="Calibri" w:hAnsi="Calibri"/>
          <w:sz w:val="26"/>
          <w:szCs w:val="26"/>
        </w:rPr>
        <w:t>.0</w:t>
      </w:r>
      <w:r w:rsidR="00BB4F6C">
        <w:rPr>
          <w:rFonts w:ascii="Calibri" w:hAnsi="Calibri"/>
          <w:sz w:val="26"/>
          <w:szCs w:val="26"/>
        </w:rPr>
        <w:t>6</w:t>
      </w:r>
      <w:r w:rsidR="00A415C5">
        <w:rPr>
          <w:rFonts w:ascii="Calibri" w:hAnsi="Calibri"/>
          <w:sz w:val="26"/>
          <w:szCs w:val="26"/>
        </w:rPr>
        <w:t>.202</w:t>
      </w:r>
      <w:r w:rsidR="00BB4F6C">
        <w:rPr>
          <w:rFonts w:ascii="Calibri" w:hAnsi="Calibri"/>
          <w:sz w:val="26"/>
          <w:szCs w:val="26"/>
        </w:rPr>
        <w:t>2</w:t>
      </w:r>
      <w:r w:rsidR="003900D4">
        <w:rPr>
          <w:rFonts w:ascii="Calibri" w:hAnsi="Calibri"/>
          <w:sz w:val="26"/>
          <w:szCs w:val="26"/>
        </w:rPr>
        <w:t>.g.</w:t>
      </w:r>
    </w:p>
    <w:p w14:paraId="41D44503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076867D3" w14:textId="3BC2EED8" w:rsidR="001A02BD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Izabrane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sljedećih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agencija:  </w:t>
      </w:r>
    </w:p>
    <w:p w14:paraId="4051B880" w14:textId="1A1FCCC9" w:rsidR="001A34D6" w:rsidRDefault="001A34D6" w:rsidP="001A02BD">
      <w:pPr>
        <w:rPr>
          <w:rFonts w:ascii="Calibri" w:hAnsi="Calibri"/>
          <w:sz w:val="26"/>
          <w:szCs w:val="26"/>
        </w:rPr>
      </w:pPr>
    </w:p>
    <w:p w14:paraId="4B63B410" w14:textId="34DEA997" w:rsidR="001A02BD" w:rsidRPr="001A34D6" w:rsidRDefault="001A34D6" w:rsidP="001A34D6">
      <w:pPr>
        <w:pStyle w:val="Odlomakpopisa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1A34D6">
        <w:rPr>
          <w:rFonts w:ascii="Calibri" w:hAnsi="Calibri"/>
          <w:sz w:val="26"/>
          <w:szCs w:val="26"/>
        </w:rPr>
        <w:t>Brioni d.o.o., Pula, Šijanska cesta 4</w:t>
      </w:r>
    </w:p>
    <w:p w14:paraId="4762D052" w14:textId="10234DED" w:rsidR="001A34D6" w:rsidRDefault="001A34D6" w:rsidP="001A34D6">
      <w:pPr>
        <w:pStyle w:val="Odlomakpopisa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GALILEO Travel, Varaždin, Antuna Mihanovića 8</w:t>
      </w:r>
    </w:p>
    <w:p w14:paraId="35714016" w14:textId="033681E4" w:rsidR="001A34D6" w:rsidRPr="001A34D6" w:rsidRDefault="001A34D6" w:rsidP="001A34D6">
      <w:pPr>
        <w:pStyle w:val="Odlomakpopisa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ORION TOURS d.o.o., Đakovo, Pavićeva 39</w:t>
      </w:r>
    </w:p>
    <w:p w14:paraId="4AFF9C4F" w14:textId="0A2451EA" w:rsidR="00A0729F" w:rsidRPr="001A34D6" w:rsidRDefault="00513119" w:rsidP="001A34D6">
      <w:pPr>
        <w:pStyle w:val="Odlomakpopisa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1A34D6">
        <w:rPr>
          <w:rFonts w:ascii="Calibri" w:hAnsi="Calibri"/>
          <w:sz w:val="26"/>
          <w:szCs w:val="26"/>
        </w:rPr>
        <w:t>DND – Radost djeci d.o.o.</w:t>
      </w:r>
      <w:r w:rsidR="00A415C5" w:rsidRPr="001A34D6">
        <w:rPr>
          <w:rFonts w:ascii="Calibri" w:hAnsi="Calibri"/>
          <w:sz w:val="26"/>
          <w:szCs w:val="26"/>
        </w:rPr>
        <w:t xml:space="preserve"> </w:t>
      </w:r>
      <w:r w:rsidRPr="001A34D6">
        <w:rPr>
          <w:rFonts w:ascii="Calibri" w:hAnsi="Calibri"/>
          <w:sz w:val="26"/>
          <w:szCs w:val="26"/>
        </w:rPr>
        <w:t>Sveti Križ Začretje</w:t>
      </w:r>
      <w:r w:rsidR="00A415C5" w:rsidRPr="001A34D6">
        <w:rPr>
          <w:rFonts w:ascii="Calibri" w:hAnsi="Calibri"/>
          <w:sz w:val="26"/>
          <w:szCs w:val="26"/>
        </w:rPr>
        <w:t>, Trg hrvatske kraljice Jelene 14</w:t>
      </w:r>
    </w:p>
    <w:p w14:paraId="1A02CCB6" w14:textId="5B1AFEF5" w:rsidR="00A415C5" w:rsidRDefault="00A415C5" w:rsidP="001A34D6">
      <w:pPr>
        <w:pStyle w:val="Odlomakpopisa"/>
        <w:numPr>
          <w:ilvl w:val="0"/>
          <w:numId w:val="2"/>
        </w:numPr>
        <w:rPr>
          <w:rFonts w:ascii="Calibri" w:hAnsi="Calibri"/>
          <w:sz w:val="26"/>
          <w:szCs w:val="26"/>
          <w:lang w:val="de-DE"/>
        </w:rPr>
      </w:pPr>
      <w:r w:rsidRPr="001A34D6">
        <w:rPr>
          <w:rFonts w:ascii="Calibri" w:hAnsi="Calibri"/>
          <w:sz w:val="26"/>
          <w:szCs w:val="26"/>
          <w:lang w:val="de-DE"/>
        </w:rPr>
        <w:t>Spektar putovanja d.o.o., Zagreb, Strossmayerov trg 8</w:t>
      </w:r>
      <w:r w:rsidR="001A34D6">
        <w:rPr>
          <w:rFonts w:ascii="Calibri" w:hAnsi="Calibri"/>
          <w:sz w:val="26"/>
          <w:szCs w:val="26"/>
          <w:lang w:val="de-DE"/>
        </w:rPr>
        <w:t xml:space="preserve"> </w:t>
      </w:r>
    </w:p>
    <w:p w14:paraId="35B3D1C0" w14:textId="26CCB133" w:rsidR="001A34D6" w:rsidRPr="001A34D6" w:rsidRDefault="001A34D6" w:rsidP="001A34D6">
      <w:pPr>
        <w:pStyle w:val="Odlomakpopisa"/>
        <w:numPr>
          <w:ilvl w:val="0"/>
          <w:numId w:val="2"/>
        </w:numPr>
        <w:rPr>
          <w:rFonts w:ascii="Calibri" w:hAnsi="Calibri"/>
          <w:sz w:val="26"/>
          <w:szCs w:val="26"/>
          <w:lang w:val="de-DE"/>
        </w:rPr>
      </w:pPr>
      <w:r>
        <w:rPr>
          <w:rFonts w:ascii="Calibri" w:hAnsi="Calibri"/>
          <w:sz w:val="26"/>
          <w:szCs w:val="26"/>
          <w:lang w:val="de-DE"/>
        </w:rPr>
        <w:t xml:space="preserve">VARAŽDINTOURS putnička agencija d.o.o., </w:t>
      </w:r>
      <w:r w:rsidR="00E61E20">
        <w:rPr>
          <w:rFonts w:ascii="Calibri" w:hAnsi="Calibri"/>
          <w:sz w:val="26"/>
          <w:szCs w:val="26"/>
          <w:lang w:val="de-DE"/>
        </w:rPr>
        <w:t xml:space="preserve">Varaždin, </w:t>
      </w:r>
      <w:r>
        <w:rPr>
          <w:rFonts w:ascii="Calibri" w:hAnsi="Calibri"/>
          <w:sz w:val="26"/>
          <w:szCs w:val="26"/>
          <w:lang w:val="de-DE"/>
        </w:rPr>
        <w:t>Kapucinski trg 6</w:t>
      </w:r>
    </w:p>
    <w:p w14:paraId="787431FD" w14:textId="77777777" w:rsidR="00A415C5" w:rsidRDefault="00A415C5" w:rsidP="00A415C5">
      <w:pPr>
        <w:pStyle w:val="Odlomakpopisa"/>
        <w:ind w:left="765"/>
        <w:rPr>
          <w:rFonts w:ascii="Calibri" w:hAnsi="Calibri"/>
          <w:sz w:val="26"/>
          <w:szCs w:val="26"/>
        </w:rPr>
      </w:pPr>
    </w:p>
    <w:p w14:paraId="1CAEA8E1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14:paraId="73917DDA" w14:textId="6F3460EF" w:rsidR="00D53145" w:rsidRDefault="001A02BD" w:rsidP="00D53145">
      <w:pPr>
        <w:ind w:firstLine="405"/>
        <w:jc w:val="both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Obavještavamo Vas da će</w:t>
      </w:r>
      <w:r>
        <w:rPr>
          <w:rFonts w:ascii="Calibri" w:hAnsi="Calibri"/>
          <w:sz w:val="26"/>
          <w:szCs w:val="26"/>
        </w:rPr>
        <w:t xml:space="preserve"> se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predstavljanje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održati u OŠ Ksavera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Šandora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r w:rsidR="00454355">
        <w:rPr>
          <w:rFonts w:ascii="Calibri" w:hAnsi="Calibri"/>
          <w:sz w:val="26"/>
          <w:szCs w:val="26"/>
        </w:rPr>
        <w:t xml:space="preserve"> </w:t>
      </w:r>
      <w:r w:rsidR="00721129">
        <w:rPr>
          <w:rFonts w:ascii="Calibri" w:hAnsi="Calibri"/>
          <w:sz w:val="26"/>
          <w:szCs w:val="26"/>
        </w:rPr>
        <w:t>Zabok,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Đački put</w:t>
      </w:r>
      <w:r w:rsidR="00513119">
        <w:rPr>
          <w:rFonts w:ascii="Calibri" w:hAnsi="Calibri"/>
          <w:sz w:val="26"/>
          <w:szCs w:val="26"/>
        </w:rPr>
        <w:t xml:space="preserve"> 1,</w:t>
      </w:r>
      <w:r w:rsidR="00BB4F6C">
        <w:rPr>
          <w:rFonts w:ascii="Calibri" w:hAnsi="Calibri"/>
          <w:sz w:val="26"/>
          <w:szCs w:val="26"/>
        </w:rPr>
        <w:t xml:space="preserve"> </w:t>
      </w:r>
      <w:r w:rsidR="00513119">
        <w:rPr>
          <w:rFonts w:ascii="Calibri" w:hAnsi="Calibri"/>
          <w:sz w:val="26"/>
          <w:szCs w:val="26"/>
        </w:rPr>
        <w:t>dana  1</w:t>
      </w:r>
      <w:r w:rsidR="00BB4F6C">
        <w:rPr>
          <w:rFonts w:ascii="Calibri" w:hAnsi="Calibri"/>
          <w:sz w:val="26"/>
          <w:szCs w:val="26"/>
        </w:rPr>
        <w:t>7</w:t>
      </w:r>
      <w:r w:rsidR="00A0729F">
        <w:rPr>
          <w:rFonts w:ascii="Calibri" w:hAnsi="Calibri"/>
          <w:sz w:val="26"/>
          <w:szCs w:val="26"/>
        </w:rPr>
        <w:t xml:space="preserve">. </w:t>
      </w:r>
      <w:r w:rsidR="00BB4F6C">
        <w:rPr>
          <w:rFonts w:ascii="Calibri" w:hAnsi="Calibri"/>
          <w:sz w:val="26"/>
          <w:szCs w:val="26"/>
        </w:rPr>
        <w:t>studenog</w:t>
      </w:r>
      <w:r w:rsidR="00A415C5">
        <w:rPr>
          <w:rFonts w:ascii="Calibri" w:hAnsi="Calibri"/>
          <w:sz w:val="26"/>
          <w:szCs w:val="26"/>
        </w:rPr>
        <w:t xml:space="preserve">  20</w:t>
      </w:r>
      <w:r w:rsidR="00BB4F6C">
        <w:rPr>
          <w:rFonts w:ascii="Calibri" w:hAnsi="Calibri"/>
          <w:sz w:val="26"/>
          <w:szCs w:val="26"/>
        </w:rPr>
        <w:t>22</w:t>
      </w:r>
      <w:r w:rsidRPr="00C93C7B">
        <w:rPr>
          <w:rFonts w:ascii="Calibri" w:hAnsi="Calibri"/>
          <w:sz w:val="26"/>
          <w:szCs w:val="26"/>
        </w:rPr>
        <w:t xml:space="preserve">.g. </w:t>
      </w:r>
      <w:r w:rsidR="00513119">
        <w:rPr>
          <w:rFonts w:ascii="Calibri" w:hAnsi="Calibri"/>
          <w:sz w:val="26"/>
          <w:szCs w:val="26"/>
        </w:rPr>
        <w:t>u 18</w:t>
      </w:r>
      <w:r w:rsidR="00D53145">
        <w:rPr>
          <w:rFonts w:ascii="Calibri" w:hAnsi="Calibri"/>
          <w:sz w:val="26"/>
          <w:szCs w:val="26"/>
        </w:rPr>
        <w:t>,</w:t>
      </w:r>
      <w:r w:rsidR="00A0729F">
        <w:rPr>
          <w:rFonts w:ascii="Calibri" w:hAnsi="Calibri"/>
          <w:sz w:val="26"/>
          <w:szCs w:val="26"/>
        </w:rPr>
        <w:t>00</w:t>
      </w:r>
      <w:r w:rsidRPr="00C93C7B">
        <w:rPr>
          <w:rFonts w:ascii="Calibri" w:hAnsi="Calibri"/>
          <w:sz w:val="26"/>
          <w:szCs w:val="26"/>
        </w:rPr>
        <w:t xml:space="preserve"> sati.</w:t>
      </w:r>
    </w:p>
    <w:p w14:paraId="62E85C5F" w14:textId="77777777" w:rsidR="00BB4F6C" w:rsidRDefault="00BB4F6C" w:rsidP="00D53145">
      <w:pPr>
        <w:ind w:firstLine="405"/>
        <w:jc w:val="both"/>
        <w:rPr>
          <w:rFonts w:ascii="Calibri" w:hAnsi="Calibri"/>
          <w:sz w:val="26"/>
          <w:szCs w:val="26"/>
        </w:rPr>
      </w:pPr>
    </w:p>
    <w:p w14:paraId="2F96044A" w14:textId="072C8BA5" w:rsidR="00D53145" w:rsidRDefault="00D53145" w:rsidP="00D53145">
      <w:pPr>
        <w:ind w:firstLine="40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Predstavljanje ponuda obavit ć</w:t>
      </w:r>
      <w:r w:rsidRPr="00D53145">
        <w:rPr>
          <w:rFonts w:ascii="Calibri" w:hAnsi="Calibri"/>
          <w:sz w:val="26"/>
          <w:szCs w:val="26"/>
        </w:rPr>
        <w:t>e se abecednim redom.</w:t>
      </w:r>
    </w:p>
    <w:p w14:paraId="52F5F854" w14:textId="77777777" w:rsidR="00BB4F6C" w:rsidRPr="00D53145" w:rsidRDefault="00BB4F6C" w:rsidP="00D53145">
      <w:pPr>
        <w:ind w:firstLine="405"/>
        <w:rPr>
          <w:rFonts w:ascii="Calibri" w:hAnsi="Calibri"/>
          <w:sz w:val="26"/>
          <w:szCs w:val="26"/>
        </w:rPr>
      </w:pPr>
    </w:p>
    <w:p w14:paraId="292F5A89" w14:textId="02165F3F" w:rsidR="001A02BD" w:rsidRPr="00C93C7B" w:rsidRDefault="00D53145" w:rsidP="00BB4F6C">
      <w:pPr>
        <w:ind w:firstLine="405"/>
        <w:rPr>
          <w:rFonts w:ascii="Calibri" w:hAnsi="Calibri"/>
          <w:sz w:val="26"/>
          <w:szCs w:val="26"/>
        </w:rPr>
      </w:pPr>
      <w:r w:rsidRPr="00D53145">
        <w:rPr>
          <w:rFonts w:ascii="Calibri" w:hAnsi="Calibri"/>
          <w:sz w:val="26"/>
          <w:szCs w:val="26"/>
        </w:rPr>
        <w:t>Potencijalni davatelj</w:t>
      </w:r>
      <w:r>
        <w:rPr>
          <w:rFonts w:ascii="Calibri" w:hAnsi="Calibri"/>
          <w:sz w:val="26"/>
          <w:szCs w:val="26"/>
        </w:rPr>
        <w:t>i</w:t>
      </w:r>
      <w:r w:rsidRPr="00D53145">
        <w:rPr>
          <w:rFonts w:ascii="Calibri" w:hAnsi="Calibri"/>
          <w:sz w:val="26"/>
          <w:szCs w:val="26"/>
        </w:rPr>
        <w:t xml:space="preserve"> usluga ima</w:t>
      </w:r>
      <w:r>
        <w:rPr>
          <w:rFonts w:ascii="Calibri" w:hAnsi="Calibri"/>
          <w:sz w:val="26"/>
          <w:szCs w:val="26"/>
        </w:rPr>
        <w:t>ju 1</w:t>
      </w:r>
      <w:r w:rsidR="00BB4F6C">
        <w:rPr>
          <w:rFonts w:ascii="Calibri" w:hAnsi="Calibri"/>
          <w:sz w:val="26"/>
          <w:szCs w:val="26"/>
        </w:rPr>
        <w:t>5</w:t>
      </w:r>
      <w:r w:rsidRPr="00D53145">
        <w:rPr>
          <w:rFonts w:ascii="Calibri" w:hAnsi="Calibri"/>
          <w:sz w:val="26"/>
          <w:szCs w:val="26"/>
        </w:rPr>
        <w:t xml:space="preserve"> minuta za predstavljanje ponude</w:t>
      </w:r>
      <w:r>
        <w:rPr>
          <w:rFonts w:ascii="Calibri" w:hAnsi="Calibri"/>
          <w:sz w:val="26"/>
          <w:szCs w:val="26"/>
        </w:rPr>
        <w:t>.</w:t>
      </w:r>
    </w:p>
    <w:p w14:paraId="18B0F078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14:paraId="5705F5FF" w14:textId="77777777" w:rsidR="001A02BD" w:rsidRPr="00C93C7B" w:rsidRDefault="001A02BD" w:rsidP="00D53145">
      <w:pPr>
        <w:ind w:firstLine="405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U slučaju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Vašeg</w:t>
      </w:r>
      <w:r w:rsidR="00454355">
        <w:rPr>
          <w:rFonts w:ascii="Calibri" w:hAnsi="Calibri"/>
          <w:sz w:val="26"/>
          <w:szCs w:val="26"/>
        </w:rPr>
        <w:t xml:space="preserve"> </w:t>
      </w:r>
      <w:r w:rsidR="00D53145">
        <w:rPr>
          <w:rFonts w:ascii="Calibri" w:hAnsi="Calibri"/>
          <w:sz w:val="26"/>
          <w:szCs w:val="26"/>
        </w:rPr>
        <w:t>izostanka,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će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predstaviti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učitelj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voditelj.  </w:t>
      </w:r>
    </w:p>
    <w:p w14:paraId="1ABB1FA4" w14:textId="77777777" w:rsidR="001A02BD" w:rsidRDefault="001A02BD" w:rsidP="001A02BD">
      <w:pPr>
        <w:rPr>
          <w:rFonts w:ascii="Calibri" w:hAnsi="Calibri"/>
          <w:sz w:val="26"/>
          <w:szCs w:val="26"/>
        </w:rPr>
      </w:pPr>
    </w:p>
    <w:p w14:paraId="17B98E8D" w14:textId="77777777" w:rsidR="001A02BD" w:rsidRDefault="001A02BD" w:rsidP="00D53145">
      <w:pPr>
        <w:ind w:firstLine="405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Zahvaljujemo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svim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sudionicima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koji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poslali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javnom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pozivu.  </w:t>
      </w:r>
    </w:p>
    <w:p w14:paraId="449E8500" w14:textId="77777777" w:rsidR="00A415C5" w:rsidRDefault="00A415C5" w:rsidP="001A02BD">
      <w:pPr>
        <w:rPr>
          <w:rFonts w:ascii="Calibri" w:hAnsi="Calibri"/>
          <w:sz w:val="26"/>
          <w:szCs w:val="26"/>
        </w:rPr>
      </w:pPr>
    </w:p>
    <w:p w14:paraId="1061194F" w14:textId="77777777" w:rsidR="00A415C5" w:rsidRPr="00C93C7B" w:rsidRDefault="00A415C5" w:rsidP="001A02BD">
      <w:pPr>
        <w:rPr>
          <w:rFonts w:ascii="Calibri" w:hAnsi="Calibri"/>
          <w:sz w:val="26"/>
          <w:szCs w:val="26"/>
        </w:rPr>
      </w:pPr>
    </w:p>
    <w:p w14:paraId="7814AA09" w14:textId="1C26DA8E" w:rsidR="001A02BD" w:rsidRPr="00C93C7B" w:rsidRDefault="00A415C5" w:rsidP="001A02BD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Zaboku, </w:t>
      </w:r>
      <w:r w:rsidR="00BB4F6C">
        <w:rPr>
          <w:rFonts w:ascii="Calibri" w:hAnsi="Calibri"/>
          <w:sz w:val="26"/>
          <w:szCs w:val="26"/>
        </w:rPr>
        <w:t>1</w:t>
      </w:r>
      <w:r w:rsidR="00E61E20">
        <w:rPr>
          <w:rFonts w:ascii="Calibri" w:hAnsi="Calibri"/>
          <w:sz w:val="26"/>
          <w:szCs w:val="26"/>
        </w:rPr>
        <w:t>0</w:t>
      </w:r>
      <w:r>
        <w:rPr>
          <w:rFonts w:ascii="Calibri" w:hAnsi="Calibri"/>
          <w:sz w:val="26"/>
          <w:szCs w:val="26"/>
        </w:rPr>
        <w:t>.11.20</w:t>
      </w:r>
      <w:r w:rsidR="00BB4F6C">
        <w:rPr>
          <w:rFonts w:ascii="Calibri" w:hAnsi="Calibri"/>
          <w:sz w:val="26"/>
          <w:szCs w:val="26"/>
        </w:rPr>
        <w:t>22</w:t>
      </w:r>
      <w:r>
        <w:rPr>
          <w:rFonts w:ascii="Calibri" w:hAnsi="Calibri"/>
          <w:sz w:val="26"/>
          <w:szCs w:val="26"/>
        </w:rPr>
        <w:t>.</w:t>
      </w:r>
    </w:p>
    <w:p w14:paraId="4BCC2044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14:paraId="70FEBA6D" w14:textId="77777777" w:rsidR="001A02BD" w:rsidRPr="00C93C7B" w:rsidRDefault="001A02BD" w:rsidP="0045435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</w:t>
      </w:r>
      <w:r w:rsidR="00454355">
        <w:rPr>
          <w:rFonts w:ascii="Calibri" w:hAnsi="Calibri"/>
          <w:sz w:val="26"/>
          <w:szCs w:val="26"/>
        </w:rPr>
        <w:t xml:space="preserve">                     </w:t>
      </w:r>
    </w:p>
    <w:p w14:paraId="7742CCBF" w14:textId="77777777" w:rsidR="00F43937" w:rsidRDefault="00F43937"/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EB5"/>
    <w:multiLevelType w:val="hybridMultilevel"/>
    <w:tmpl w:val="73D8B620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873768">
    <w:abstractNumId w:val="0"/>
  </w:num>
  <w:num w:numId="2" w16cid:durableId="136001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BD"/>
    <w:rsid w:val="001A02BD"/>
    <w:rsid w:val="001A34D6"/>
    <w:rsid w:val="001D0021"/>
    <w:rsid w:val="003900D4"/>
    <w:rsid w:val="003A3A62"/>
    <w:rsid w:val="0043629F"/>
    <w:rsid w:val="00454355"/>
    <w:rsid w:val="00513119"/>
    <w:rsid w:val="005D4AE2"/>
    <w:rsid w:val="005F5B8C"/>
    <w:rsid w:val="00721129"/>
    <w:rsid w:val="007630FC"/>
    <w:rsid w:val="0086281B"/>
    <w:rsid w:val="00872C81"/>
    <w:rsid w:val="009676A2"/>
    <w:rsid w:val="00A0729F"/>
    <w:rsid w:val="00A415C5"/>
    <w:rsid w:val="00A975A5"/>
    <w:rsid w:val="00AC6D96"/>
    <w:rsid w:val="00AF1793"/>
    <w:rsid w:val="00B922A0"/>
    <w:rsid w:val="00BB4F6C"/>
    <w:rsid w:val="00CD513C"/>
    <w:rsid w:val="00D114E2"/>
    <w:rsid w:val="00D53145"/>
    <w:rsid w:val="00E40C43"/>
    <w:rsid w:val="00E61E20"/>
    <w:rsid w:val="00EC0278"/>
    <w:rsid w:val="00F43937"/>
    <w:rsid w:val="00F6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531E"/>
  <w15:docId w15:val="{3A8B1BCA-F6DD-4EAE-9554-B635BEB8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37CD-CA69-44C6-9D4C-A9A1291E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Topolovec</cp:lastModifiedBy>
  <cp:revision>4</cp:revision>
  <dcterms:created xsi:type="dcterms:W3CDTF">2022-10-22T16:16:00Z</dcterms:created>
  <dcterms:modified xsi:type="dcterms:W3CDTF">2022-11-10T19:39:00Z</dcterms:modified>
</cp:coreProperties>
</file>