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45A" w14:textId="6398CA09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2757E3" w:rsidRPr="00384E60">
        <w:rPr>
          <w:rFonts w:ascii="Cavolini" w:hAnsi="Cavolini" w:cs="Cavolini"/>
          <w:sz w:val="18"/>
          <w:szCs w:val="24"/>
        </w:rPr>
        <w:t>________________</w:t>
      </w:r>
      <w:r w:rsidR="002504EE">
        <w:rPr>
          <w:rFonts w:ascii="Cavolini" w:hAnsi="Cavolini" w:cs="Cavolini"/>
          <w:sz w:val="18"/>
          <w:szCs w:val="24"/>
        </w:rPr>
        <w:t>__</w:t>
      </w:r>
      <w:r w:rsidR="002757E3" w:rsidRPr="00384E60">
        <w:rPr>
          <w:rFonts w:ascii="Cavolini" w:hAnsi="Cavolini" w:cs="Cavolini"/>
          <w:sz w:val="18"/>
          <w:szCs w:val="24"/>
        </w:rPr>
        <w:t>________</w:t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 xml:space="preserve">         </w:t>
      </w:r>
      <w:r w:rsidR="002757E3" w:rsidRPr="00384E60">
        <w:rPr>
          <w:rFonts w:ascii="Cavolini" w:hAnsi="Cavolini" w:cs="Cavolini"/>
          <w:sz w:val="18"/>
          <w:szCs w:val="24"/>
        </w:rPr>
        <w:t>Šk. god. 202</w:t>
      </w:r>
      <w:r w:rsidR="00E51728">
        <w:rPr>
          <w:rFonts w:ascii="Cavolini" w:hAnsi="Cavolini" w:cs="Cavolini"/>
          <w:sz w:val="18"/>
          <w:szCs w:val="24"/>
        </w:rPr>
        <w:t>3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E51728">
        <w:rPr>
          <w:rFonts w:ascii="Cavolini" w:hAnsi="Cavolini" w:cs="Cavolini"/>
          <w:sz w:val="18"/>
          <w:szCs w:val="24"/>
        </w:rPr>
        <w:t>4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10D4225" w:rsidR="002504EE" w:rsidRDefault="002504EE" w:rsidP="005F4545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</w:t>
      </w:r>
      <w:r w:rsidR="005F4545">
        <w:rPr>
          <w:rFonts w:ascii="Cavolini" w:hAnsi="Cavolini" w:cs="Cavolini"/>
          <w:b/>
          <w:sz w:val="28"/>
          <w:szCs w:val="28"/>
        </w:rPr>
        <w:tab/>
      </w:r>
      <w:r w:rsidR="005F4545">
        <w:rPr>
          <w:rFonts w:ascii="Cavolini" w:hAnsi="Cavolini" w:cs="Cavolini"/>
          <w:b/>
          <w:sz w:val="28"/>
          <w:szCs w:val="28"/>
        </w:rPr>
        <w:tab/>
        <w:t xml:space="preserve">     </w:t>
      </w:r>
      <w:r w:rsidR="00A277D6">
        <w:rPr>
          <w:rFonts w:ascii="Cavolini" w:hAnsi="Cavolini" w:cs="Cavolini"/>
          <w:b/>
          <w:sz w:val="28"/>
          <w:szCs w:val="28"/>
        </w:rPr>
        <w:t xml:space="preserve">        </w:t>
      </w:r>
      <w:r w:rsidR="00A277D6">
        <w:rPr>
          <w:noProof/>
          <w:lang w:eastAsia="hr-HR"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1C013F4B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E51728">
        <w:rPr>
          <w:rFonts w:ascii="Cavolini" w:hAnsi="Cavolini" w:cs="Cavolini"/>
          <w:b/>
          <w:sz w:val="28"/>
          <w:szCs w:val="28"/>
        </w:rPr>
        <w:t>ZIMSKOG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50B130B6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84E60" w:rsidRPr="002504EE">
        <w:rPr>
          <w:rFonts w:ascii="Cavolini" w:hAnsi="Cavolini" w:cs="Cavolini"/>
          <w:sz w:val="20"/>
          <w:szCs w:val="20"/>
        </w:rPr>
        <w:t>proljetnog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012F7E58" w14:textId="60723410" w:rsidR="002504EE" w:rsidRPr="003350B8" w:rsidRDefault="002757E3" w:rsidP="003350B8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D47DCC6" w14:textId="4FCC01E9" w:rsidR="002504EE" w:rsidRPr="003350B8" w:rsidRDefault="001E678E" w:rsidP="003350B8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5791"/>
        <w:tblW w:w="9214" w:type="dxa"/>
        <w:tblLook w:val="04A0" w:firstRow="1" w:lastRow="0" w:firstColumn="1" w:lastColumn="0" w:noHBand="0" w:noVBand="1"/>
      </w:tblPr>
      <w:tblGrid>
        <w:gridCol w:w="481"/>
        <w:gridCol w:w="1628"/>
        <w:gridCol w:w="2104"/>
        <w:gridCol w:w="1675"/>
        <w:gridCol w:w="1400"/>
        <w:gridCol w:w="1926"/>
      </w:tblGrid>
      <w:tr w:rsidR="005F4545" w:rsidRPr="002504EE" w14:paraId="091F40F4" w14:textId="77777777" w:rsidTr="00E51728">
        <w:tc>
          <w:tcPr>
            <w:tcW w:w="481" w:type="dxa"/>
            <w:tcBorders>
              <w:top w:val="nil"/>
              <w:left w:val="nil"/>
            </w:tcBorders>
            <w:shd w:val="clear" w:color="auto" w:fill="auto"/>
          </w:tcPr>
          <w:p w14:paraId="72CE4112" w14:textId="77777777" w:rsidR="005F4545" w:rsidRPr="002504EE" w:rsidRDefault="005F4545" w:rsidP="005F4545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A337D6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A206F4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7F17C02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2F2981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A57E5FF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E51728" w:rsidRPr="002504EE" w14:paraId="784777F3" w14:textId="77777777" w:rsidTr="00E51728">
        <w:trPr>
          <w:trHeight w:val="728"/>
        </w:trPr>
        <w:tc>
          <w:tcPr>
            <w:tcW w:w="481" w:type="dxa"/>
            <w:shd w:val="clear" w:color="auto" w:fill="auto"/>
            <w:vAlign w:val="center"/>
          </w:tcPr>
          <w:p w14:paraId="0F0B97E7" w14:textId="77777777" w:rsidR="00E51728" w:rsidRPr="002504EE" w:rsidRDefault="00E51728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34D5601" w14:textId="14A6EE7F" w:rsidR="00E51728" w:rsidRDefault="00E51728" w:rsidP="00E51728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22.2.2024</w:t>
            </w:r>
            <w:r w:rsidR="003350B8">
              <w:rPr>
                <w:rFonts w:ascii="Cavolini" w:hAnsi="Cavolini" w:cs="Cavolini"/>
                <w:sz w:val="20"/>
                <w:szCs w:val="24"/>
              </w:rPr>
              <w:t>.</w:t>
            </w:r>
          </w:p>
          <w:p w14:paraId="4ACF226E" w14:textId="6714812A" w:rsidR="00E51728" w:rsidRPr="002504EE" w:rsidRDefault="00E51728" w:rsidP="00E51728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68A191" w14:textId="40F679BE" w:rsidR="00E51728" w:rsidRPr="002504EE" w:rsidRDefault="00E51728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Printam trodimenzionalno (STEM područje)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40AF5B7" w14:textId="67EAC26C" w:rsidR="00E51728" w:rsidRPr="002504EE" w:rsidRDefault="00E5172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9:00 – 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381569B" w14:textId="3BC80D09" w:rsidR="00E51728" w:rsidRPr="002504EE" w:rsidRDefault="003350B8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 w:rsidRPr="003350B8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6., 7. i 8.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5DC7138F" w14:textId="77777777" w:rsidR="00E51728" w:rsidRDefault="00E51728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Jelena Lisak Šturlan</w:t>
            </w:r>
          </w:p>
          <w:p w14:paraId="53E44C14" w14:textId="144EC681" w:rsidR="00E51728" w:rsidRPr="002504EE" w:rsidRDefault="00E51728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Mihaela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Mihovilić</w:t>
            </w:r>
            <w:proofErr w:type="spellEnd"/>
          </w:p>
        </w:tc>
      </w:tr>
      <w:tr w:rsidR="00E51728" w:rsidRPr="002504EE" w14:paraId="49C3C8B3" w14:textId="77777777" w:rsidTr="00E51728">
        <w:trPr>
          <w:trHeight w:val="728"/>
        </w:trPr>
        <w:tc>
          <w:tcPr>
            <w:tcW w:w="481" w:type="dxa"/>
            <w:shd w:val="clear" w:color="auto" w:fill="auto"/>
            <w:vAlign w:val="center"/>
          </w:tcPr>
          <w:p w14:paraId="68D19990" w14:textId="77777777" w:rsidR="00E51728" w:rsidRPr="002504EE" w:rsidRDefault="00E51728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23EA66E" w14:textId="4067F8F6" w:rsidR="00E51728" w:rsidRDefault="00E5172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22.2.</w:t>
            </w:r>
            <w:r w:rsidR="003350B8">
              <w:rPr>
                <w:rFonts w:ascii="Cavolini" w:hAnsi="Cavolini" w:cs="Cavolini"/>
                <w:sz w:val="20"/>
                <w:szCs w:val="24"/>
              </w:rPr>
              <w:t>2</w:t>
            </w:r>
            <w:r>
              <w:rPr>
                <w:rFonts w:ascii="Cavolini" w:hAnsi="Cavolini" w:cs="Cavolini"/>
                <w:sz w:val="20"/>
                <w:szCs w:val="24"/>
              </w:rPr>
              <w:t>014.</w:t>
            </w:r>
          </w:p>
          <w:p w14:paraId="4BFD25EB" w14:textId="1915F8D3" w:rsidR="00E51728" w:rsidRPr="002504EE" w:rsidRDefault="00E5172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1A27C2" w14:textId="77777777" w:rsidR="00E51728" w:rsidRDefault="00E51728" w:rsidP="005F4545">
            <w:pPr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E51728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Moj </w:t>
            </w:r>
            <w:proofErr w:type="spellStart"/>
            <w:r w:rsidRPr="00E51728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Qbot</w:t>
            </w:r>
            <w:proofErr w:type="spellEnd"/>
            <w:r w:rsidRPr="00E51728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 svijetli, trči i pjeva</w:t>
            </w:r>
          </w:p>
          <w:p w14:paraId="49A484D5" w14:textId="4A80B9E0" w:rsidR="00E51728" w:rsidRPr="00E51728" w:rsidRDefault="00E51728" w:rsidP="005F4545">
            <w:pPr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(STEM područje)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788BEC3" w14:textId="78B87CA0" w:rsidR="00E51728" w:rsidRPr="002504EE" w:rsidRDefault="00E5172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12:00 – 14:00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40B2172" w14:textId="6C2D42E7" w:rsidR="00E51728" w:rsidRPr="002504EE" w:rsidRDefault="00E51728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6</w:t>
            </w:r>
            <w:r w:rsidR="003350B8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., 7. i </w:t>
            </w: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8</w:t>
            </w:r>
            <w:r w:rsidR="003350B8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.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A0EEDC1" w14:textId="77777777" w:rsidR="00E51728" w:rsidRPr="002504EE" w:rsidRDefault="00E51728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</w:tr>
      <w:tr w:rsidR="003350B8" w:rsidRPr="002504EE" w14:paraId="3BE674A6" w14:textId="77777777" w:rsidTr="00E51728">
        <w:trPr>
          <w:trHeight w:val="728"/>
        </w:trPr>
        <w:tc>
          <w:tcPr>
            <w:tcW w:w="481" w:type="dxa"/>
            <w:shd w:val="clear" w:color="auto" w:fill="auto"/>
            <w:vAlign w:val="center"/>
          </w:tcPr>
          <w:p w14:paraId="5C159C5A" w14:textId="1DE71757" w:rsidR="003350B8" w:rsidRPr="002504EE" w:rsidRDefault="003350B8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3.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A49E771" w14:textId="52DA97B4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19.2.2014.</w:t>
            </w:r>
          </w:p>
          <w:p w14:paraId="78AD6E1B" w14:textId="6063DF61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ponedjeljak</w:t>
            </w:r>
          </w:p>
          <w:p w14:paraId="362924F6" w14:textId="77777777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20.2.2014.</w:t>
            </w:r>
          </w:p>
          <w:p w14:paraId="54A166CF" w14:textId="539E75B2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utorak</w:t>
            </w:r>
          </w:p>
          <w:p w14:paraId="47D11304" w14:textId="77777777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21.2.2014.</w:t>
            </w:r>
          </w:p>
          <w:p w14:paraId="441C19E9" w14:textId="28D52987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srijeda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1AEB18" w14:textId="76EBC8C1" w:rsidR="003350B8" w:rsidRPr="00E51728" w:rsidRDefault="003350B8" w:rsidP="005F4545">
            <w:pPr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Matematičke priče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4B9BD53" w14:textId="71498B09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10:00 – 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4A10F8B" w14:textId="09A68B82" w:rsidR="003350B8" w:rsidRDefault="003350B8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7. i 8.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1DDFAAD" w14:textId="178C602D" w:rsidR="003350B8" w:rsidRPr="002504EE" w:rsidRDefault="003350B8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Ana Merkaš</w:t>
            </w:r>
          </w:p>
        </w:tc>
      </w:tr>
      <w:tr w:rsidR="003350B8" w:rsidRPr="002504EE" w14:paraId="7C72378E" w14:textId="77777777" w:rsidTr="00E51728">
        <w:trPr>
          <w:trHeight w:val="728"/>
        </w:trPr>
        <w:tc>
          <w:tcPr>
            <w:tcW w:w="481" w:type="dxa"/>
            <w:shd w:val="clear" w:color="auto" w:fill="auto"/>
            <w:vAlign w:val="center"/>
          </w:tcPr>
          <w:p w14:paraId="3F27581C" w14:textId="06C3B9B5" w:rsidR="003350B8" w:rsidRPr="002504EE" w:rsidRDefault="003350B8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4.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180198D" w14:textId="77777777" w:rsidR="003350B8" w:rsidRPr="003350B8" w:rsidRDefault="003350B8" w:rsidP="003350B8">
            <w:pPr>
              <w:spacing w:after="0" w:line="24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19.2.2014.</w:t>
            </w:r>
          </w:p>
          <w:p w14:paraId="0A611CCE" w14:textId="77777777" w:rsidR="003350B8" w:rsidRPr="003350B8" w:rsidRDefault="003350B8" w:rsidP="003350B8">
            <w:pPr>
              <w:spacing w:after="0" w:line="24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ponedjeljak</w:t>
            </w:r>
          </w:p>
          <w:p w14:paraId="4A9AB180" w14:textId="77777777" w:rsidR="003350B8" w:rsidRPr="003350B8" w:rsidRDefault="003350B8" w:rsidP="003350B8">
            <w:pPr>
              <w:spacing w:after="0" w:line="24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20.2.2014.</w:t>
            </w:r>
          </w:p>
          <w:p w14:paraId="2B984ADA" w14:textId="77777777" w:rsidR="003350B8" w:rsidRPr="003350B8" w:rsidRDefault="003350B8" w:rsidP="003350B8">
            <w:pPr>
              <w:spacing w:after="0" w:line="24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utorak</w:t>
            </w:r>
          </w:p>
          <w:p w14:paraId="0C7C4E63" w14:textId="77777777" w:rsidR="003350B8" w:rsidRPr="003350B8" w:rsidRDefault="003350B8" w:rsidP="003350B8">
            <w:pPr>
              <w:spacing w:after="0" w:line="24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21.2.2014.</w:t>
            </w:r>
          </w:p>
          <w:p w14:paraId="636BF5C6" w14:textId="17D7E07E" w:rsidR="003350B8" w:rsidRDefault="003350B8" w:rsidP="003350B8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3350B8">
              <w:rPr>
                <w:rFonts w:ascii="Cavolini" w:hAnsi="Cavolini" w:cs="Cavolini"/>
                <w:sz w:val="20"/>
                <w:szCs w:val="24"/>
              </w:rPr>
              <w:t>srijeda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FC09155" w14:textId="257E3E00" w:rsidR="003350B8" w:rsidRPr="00E51728" w:rsidRDefault="003350B8" w:rsidP="005F4545">
            <w:pPr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Fizika u prirodi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9945301" w14:textId="7F32CF21" w:rsidR="003350B8" w:rsidRDefault="003350B8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12:00 – 14:00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A412122" w14:textId="6DBCBE6A" w:rsidR="003350B8" w:rsidRDefault="003350B8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7. i 8.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A0F20A" w14:textId="71BBF608" w:rsidR="003350B8" w:rsidRPr="002504EE" w:rsidRDefault="003350B8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Irena Novaković</w:t>
            </w:r>
          </w:p>
        </w:tc>
      </w:tr>
    </w:tbl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519F2542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</w:t>
      </w:r>
      <w:r w:rsidR="005F4545">
        <w:rPr>
          <w:rFonts w:ascii="Cavolini" w:hAnsi="Cavolini" w:cs="Cavolini"/>
          <w:sz w:val="20"/>
          <w:szCs w:val="20"/>
        </w:rPr>
        <w:t xml:space="preserve"> 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5B7A99CD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</w:t>
      </w:r>
      <w:r w:rsidR="005F4545">
        <w:rPr>
          <w:rFonts w:ascii="Cavolini" w:hAnsi="Cavolini" w:cs="Cavolini"/>
          <w:sz w:val="18"/>
          <w:szCs w:val="18"/>
        </w:rPr>
        <w:t xml:space="preserve">          </w:t>
      </w:r>
      <w:r>
        <w:rPr>
          <w:rFonts w:ascii="Cavolini" w:hAnsi="Cavolini" w:cs="Cavolini"/>
          <w:sz w:val="18"/>
          <w:szCs w:val="18"/>
        </w:rPr>
        <w:t xml:space="preserve">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3233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1461417522">
    <w:abstractNumId w:val="1"/>
  </w:num>
  <w:num w:numId="2" w16cid:durableId="800997453">
    <w:abstractNumId w:val="2"/>
  </w:num>
  <w:num w:numId="3" w16cid:durableId="774516848">
    <w:abstractNumId w:val="0"/>
  </w:num>
  <w:num w:numId="4" w16cid:durableId="101110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350B8"/>
    <w:rsid w:val="00384E60"/>
    <w:rsid w:val="003D264D"/>
    <w:rsid w:val="004A30C4"/>
    <w:rsid w:val="005155C8"/>
    <w:rsid w:val="00582C2C"/>
    <w:rsid w:val="005F4545"/>
    <w:rsid w:val="00736F8F"/>
    <w:rsid w:val="00811CB1"/>
    <w:rsid w:val="00832334"/>
    <w:rsid w:val="00846304"/>
    <w:rsid w:val="00A01B5E"/>
    <w:rsid w:val="00A277D6"/>
    <w:rsid w:val="00A511F8"/>
    <w:rsid w:val="00BC04B8"/>
    <w:rsid w:val="00C57B41"/>
    <w:rsid w:val="00CC73DC"/>
    <w:rsid w:val="00D54447"/>
    <w:rsid w:val="00E113F4"/>
    <w:rsid w:val="00E51728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Lisak Šturlan</cp:lastModifiedBy>
  <cp:revision>3</cp:revision>
  <cp:lastPrinted>2016-12-21T17:08:00Z</cp:lastPrinted>
  <dcterms:created xsi:type="dcterms:W3CDTF">2024-02-13T23:00:00Z</dcterms:created>
  <dcterms:modified xsi:type="dcterms:W3CDTF">2024-02-14T14:25:00Z</dcterms:modified>
</cp:coreProperties>
</file>