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81" w:rsidRDefault="00512681" w:rsidP="00512681">
      <w:r>
        <w:t xml:space="preserve">                          REPUBLIKA HRVATSKA</w:t>
      </w:r>
    </w:p>
    <w:p w:rsidR="00512681" w:rsidRDefault="00512681" w:rsidP="00512681">
      <w:r>
        <w:t>OSNOVNA ŠKOLA KSAVERA ŠANDORA GAJALSKOG</w:t>
      </w:r>
    </w:p>
    <w:p w:rsidR="00512681" w:rsidRDefault="00512681" w:rsidP="00512681">
      <w:r>
        <w:t xml:space="preserve">                                 Z  A  B  O  K</w:t>
      </w:r>
    </w:p>
    <w:p w:rsidR="00512681" w:rsidRDefault="00512681" w:rsidP="00512681"/>
    <w:p w:rsidR="00512681" w:rsidRDefault="00512681" w:rsidP="00512681">
      <w:r>
        <w:t>Šifra škole:              02-097-001</w:t>
      </w:r>
    </w:p>
    <w:p w:rsidR="00512681" w:rsidRDefault="00512681" w:rsidP="00512681">
      <w:r>
        <w:t>Matični broj škole:  3016404</w:t>
      </w:r>
    </w:p>
    <w:p w:rsidR="00512681" w:rsidRDefault="00512681" w:rsidP="00512681">
      <w:r>
        <w:t>OIB škole:               59587812513</w:t>
      </w:r>
    </w:p>
    <w:p w:rsidR="00512681" w:rsidRDefault="000A6527" w:rsidP="00512681">
      <w:r>
        <w:t>Zabok,</w:t>
      </w:r>
      <w:r w:rsidR="00FC7E95">
        <w:t xml:space="preserve"> </w:t>
      </w:r>
      <w:r>
        <w:t>23.12.2025.</w:t>
      </w:r>
    </w:p>
    <w:p w:rsidR="00512681" w:rsidRDefault="00E94890" w:rsidP="00512681">
      <w:r>
        <w:t xml:space="preserve">KLASA:      </w:t>
      </w:r>
      <w:r w:rsidR="00DD6D37">
        <w:t>400-01/25</w:t>
      </w:r>
      <w:r>
        <w:t>-01/</w:t>
      </w:r>
      <w:proofErr w:type="spellStart"/>
      <w:r>
        <w:t>01</w:t>
      </w:r>
      <w:proofErr w:type="spellEnd"/>
      <w:r w:rsidR="00512681">
        <w:t xml:space="preserve">                                                       </w:t>
      </w:r>
    </w:p>
    <w:p w:rsidR="00512681" w:rsidRDefault="00DD6D37" w:rsidP="00512681">
      <w:r>
        <w:t>URBROJ:  2140-82-25</w:t>
      </w:r>
      <w:r w:rsidR="000A6527">
        <w:t>-04</w:t>
      </w:r>
      <w:r w:rsidR="00633953">
        <w:t xml:space="preserve">  </w:t>
      </w:r>
    </w:p>
    <w:p w:rsidR="00D7177C" w:rsidRDefault="00D7177C" w:rsidP="00512681"/>
    <w:p w:rsidR="00D7177C" w:rsidRDefault="00D7177C" w:rsidP="00D7177C">
      <w:pPr>
        <w:spacing w:line="360" w:lineRule="auto"/>
        <w:ind w:firstLine="708"/>
        <w:jc w:val="center"/>
        <w:rPr>
          <w:b/>
        </w:rPr>
      </w:pPr>
      <w:r>
        <w:rPr>
          <w:b/>
        </w:rPr>
        <w:t>OBRAZLOŽENJE IZMJENE PRIJEDLOGA FINANCIJSKOG PLANA ZA 2026. GODINU TE PROJEKCIJE ZA 2027. I 2028. GODINU</w:t>
      </w:r>
    </w:p>
    <w:p w:rsidR="00D7177C" w:rsidRDefault="00D7177C" w:rsidP="00D7177C"/>
    <w:p w:rsidR="00D7177C" w:rsidRDefault="00D7177C" w:rsidP="00D7177C">
      <w:r>
        <w:t>Nakon Županijske skupštine 15.12.2025.godine na kojoj je donesen Proračun Krapinsko-zagorske županije koji obuhvaća proračune svih proračunskih korisnika ustanovili smo da se prijedlog financijskog plana škole razlikuje od financijskog plana koji je uključen u plan KZŽ.</w:t>
      </w:r>
    </w:p>
    <w:p w:rsidR="00D7177C" w:rsidRDefault="00D7177C" w:rsidP="00D7177C">
      <w:r>
        <w:t xml:space="preserve">Razlika je u dijelu prihoda i rashoda koji planira sam osnivač na Izvoru </w:t>
      </w:r>
      <w:r w:rsidR="000B69BB">
        <w:t xml:space="preserve">1.1. Opći prihodi i </w:t>
      </w:r>
      <w:proofErr w:type="spellStart"/>
      <w:r w:rsidR="000B69BB">
        <w:t>primici.</w:t>
      </w:r>
      <w:bookmarkStart w:id="0" w:name="_GoBack"/>
      <w:bookmarkEnd w:id="0"/>
      <w:r>
        <w:t>stale</w:t>
      </w:r>
      <w:proofErr w:type="spellEnd"/>
      <w:r>
        <w:t xml:space="preserve"> stavke prijedloga plana i projekcija su ostale iste.</w:t>
      </w:r>
    </w:p>
    <w:p w:rsidR="00D7177C" w:rsidRDefault="00D7177C" w:rsidP="00D7177C"/>
    <w:p w:rsidR="00D7177C" w:rsidRDefault="00D7177C" w:rsidP="00D7177C">
      <w:r>
        <w:t>Voditeljica računovodstva:</w:t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D7177C" w:rsidRDefault="00D7177C" w:rsidP="00D7177C">
      <w:r>
        <w:t>Ivana Pintarić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Tomislav </w:t>
      </w:r>
      <w:proofErr w:type="spellStart"/>
      <w:r>
        <w:t>Polanović</w:t>
      </w:r>
      <w:proofErr w:type="spellEnd"/>
      <w:r>
        <w:t>, prof.</w:t>
      </w:r>
    </w:p>
    <w:p w:rsidR="00D7177C" w:rsidRDefault="00D7177C" w:rsidP="00D7177C">
      <w:r>
        <w:tab/>
      </w:r>
      <w:r>
        <w:tab/>
      </w:r>
    </w:p>
    <w:p w:rsidR="00D7177C" w:rsidRDefault="00D7177C" w:rsidP="00D7177C"/>
    <w:p w:rsidR="00D7177C" w:rsidRDefault="00D7177C" w:rsidP="00D7177C"/>
    <w:p w:rsidR="000A6527" w:rsidRDefault="000A6527" w:rsidP="000B69BB"/>
    <w:sectPr w:rsidR="000A6527" w:rsidSect="000A6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4403"/>
    <w:multiLevelType w:val="hybridMultilevel"/>
    <w:tmpl w:val="5F049BD6"/>
    <w:lvl w:ilvl="0" w:tplc="F61E6462">
      <w:start w:val="1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C3ED4"/>
    <w:multiLevelType w:val="hybridMultilevel"/>
    <w:tmpl w:val="DCF2F208"/>
    <w:lvl w:ilvl="0" w:tplc="34B0D59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C0D23"/>
    <w:multiLevelType w:val="hybridMultilevel"/>
    <w:tmpl w:val="72CEB222"/>
    <w:lvl w:ilvl="0" w:tplc="41DE4E98">
      <w:start w:val="1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A7270"/>
    <w:multiLevelType w:val="multilevel"/>
    <w:tmpl w:val="82BC09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81"/>
    <w:rsid w:val="00072D20"/>
    <w:rsid w:val="000A6527"/>
    <w:rsid w:val="000B69BB"/>
    <w:rsid w:val="003D5473"/>
    <w:rsid w:val="00401875"/>
    <w:rsid w:val="004A6DB1"/>
    <w:rsid w:val="00503124"/>
    <w:rsid w:val="00512681"/>
    <w:rsid w:val="00543484"/>
    <w:rsid w:val="00633953"/>
    <w:rsid w:val="00C70F2A"/>
    <w:rsid w:val="00CF7CDA"/>
    <w:rsid w:val="00D7177C"/>
    <w:rsid w:val="00DD6D37"/>
    <w:rsid w:val="00E94890"/>
    <w:rsid w:val="00F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7E9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7E9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 2</dc:creator>
  <cp:lastModifiedBy>Računovodstvo 2</cp:lastModifiedBy>
  <cp:revision>6</cp:revision>
  <cp:lastPrinted>2026-02-25T09:49:00Z</cp:lastPrinted>
  <dcterms:created xsi:type="dcterms:W3CDTF">2025-11-11T11:26:00Z</dcterms:created>
  <dcterms:modified xsi:type="dcterms:W3CDTF">2026-02-25T09:50:00Z</dcterms:modified>
</cp:coreProperties>
</file>