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Z    A    B    O    K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4D1AAA">
        <w:rPr>
          <w:rFonts w:ascii="Arial" w:eastAsia="Times New Roman" w:hAnsi="Arial" w:cs="Arial"/>
          <w:sz w:val="24"/>
          <w:szCs w:val="24"/>
          <w:lang w:eastAsia="hr-HR"/>
        </w:rPr>
        <w:t>600-04/26-03/04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4CB8">
        <w:rPr>
          <w:rFonts w:ascii="Arial" w:eastAsia="Times New Roman" w:hAnsi="Arial" w:cs="Arial"/>
          <w:sz w:val="24"/>
          <w:szCs w:val="24"/>
          <w:lang w:eastAsia="hr-HR"/>
        </w:rPr>
        <w:t>2140-82-26</w:t>
      </w:r>
      <w:r w:rsidR="004D1AAA">
        <w:rPr>
          <w:rFonts w:ascii="Arial" w:eastAsia="Times New Roman" w:hAnsi="Arial" w:cs="Arial"/>
          <w:sz w:val="24"/>
          <w:szCs w:val="24"/>
          <w:lang w:eastAsia="hr-HR"/>
        </w:rPr>
        <w:t>-05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>U Zaboku,</w:t>
      </w:r>
      <w:r w:rsidRPr="00BA642B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4D1AAA">
        <w:rPr>
          <w:rFonts w:ascii="Arial" w:eastAsia="Times New Roman" w:hAnsi="Arial" w:cs="Arial"/>
          <w:sz w:val="24"/>
          <w:szCs w:val="24"/>
          <w:lang w:eastAsia="hr-HR"/>
        </w:rPr>
        <w:t>28</w:t>
      </w:r>
      <w:r w:rsidR="00B34CB8">
        <w:rPr>
          <w:rFonts w:ascii="Arial" w:eastAsia="Times New Roman" w:hAnsi="Arial" w:cs="Arial"/>
          <w:sz w:val="24"/>
          <w:szCs w:val="24"/>
          <w:lang w:eastAsia="hr-HR"/>
        </w:rPr>
        <w:t>.04.2026.</w:t>
      </w:r>
    </w:p>
    <w:p w:rsidR="00BA642B" w:rsidRPr="00BA642B" w:rsidRDefault="00BA642B" w:rsidP="00BA642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BA642B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9A114B" w:rsidRPr="009A114B" w:rsidRDefault="009A114B" w:rsidP="009A11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E250AF" w:rsidP="009A114B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Temeljem članka </w:t>
      </w:r>
      <w:r w:rsidR="00B34CB8">
        <w:rPr>
          <w:rFonts w:ascii="Times New Roman" w:eastAsia="Times New Roman" w:hAnsi="Times New Roman" w:cs="Times New Roman"/>
          <w:lang w:eastAsia="hr-HR"/>
        </w:rPr>
        <w:t>58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>. Statuta Osnovne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 škole Ksavera Šandora Gjalskog,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 Školski odbor </w:t>
      </w:r>
      <w:r w:rsidR="00BA642B" w:rsidRPr="00BA642B">
        <w:rPr>
          <w:rFonts w:ascii="Times New Roman" w:eastAsia="Times New Roman" w:hAnsi="Times New Roman" w:cs="Times New Roman"/>
          <w:lang w:eastAsia="hr-HR"/>
        </w:rPr>
        <w:t>Osnovne škole Ksavera Šandora Gjalskog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, na svojoj  </w:t>
      </w:r>
      <w:r w:rsidR="004D1AAA">
        <w:rPr>
          <w:rFonts w:ascii="Times New Roman" w:eastAsia="Times New Roman" w:hAnsi="Times New Roman" w:cs="Times New Roman"/>
          <w:lang w:eastAsia="hr-HR"/>
        </w:rPr>
        <w:t>9</w:t>
      </w:r>
      <w:r w:rsidR="00B34CB8">
        <w:rPr>
          <w:rFonts w:ascii="Times New Roman" w:eastAsia="Times New Roman" w:hAnsi="Times New Roman" w:cs="Times New Roman"/>
          <w:lang w:eastAsia="hr-HR"/>
        </w:rPr>
        <w:t>.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 sjednici, održanoj dana </w:t>
      </w:r>
      <w:r w:rsidR="004D1AAA">
        <w:rPr>
          <w:rFonts w:ascii="Times New Roman" w:eastAsia="Times New Roman" w:hAnsi="Times New Roman" w:cs="Times New Roman"/>
          <w:lang w:eastAsia="hr-HR"/>
        </w:rPr>
        <w:t>28</w:t>
      </w:r>
      <w:r w:rsidR="00B34CB8">
        <w:rPr>
          <w:rFonts w:ascii="Times New Roman" w:eastAsia="Times New Roman" w:hAnsi="Times New Roman" w:cs="Times New Roman"/>
          <w:lang w:eastAsia="hr-HR"/>
        </w:rPr>
        <w:t>.04.2026.</w:t>
      </w:r>
      <w:r w:rsidR="00DA5262">
        <w:rPr>
          <w:rFonts w:ascii="Times New Roman" w:eastAsia="Times New Roman" w:hAnsi="Times New Roman" w:cs="Times New Roman"/>
          <w:lang w:eastAsia="hr-HR"/>
        </w:rPr>
        <w:t xml:space="preserve"> </w:t>
      </w:r>
      <w:r w:rsidR="004D1AAA">
        <w:rPr>
          <w:rFonts w:ascii="Times New Roman" w:eastAsia="Times New Roman" w:hAnsi="Times New Roman" w:cs="Times New Roman"/>
          <w:lang w:eastAsia="hr-HR"/>
        </w:rPr>
        <w:t>godine, pod 4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. </w:t>
      </w:r>
      <w:r w:rsidR="009A114B" w:rsidRPr="009A114B">
        <w:rPr>
          <w:rFonts w:ascii="Times New Roman" w:eastAsia="Times New Roman" w:hAnsi="Times New Roman" w:cs="Times New Roman"/>
          <w:lang w:eastAsia="hr-HR"/>
        </w:rPr>
        <w:t xml:space="preserve">točkom dnevnog reda, donio je </w:t>
      </w:r>
    </w:p>
    <w:p w:rsidR="009A114B" w:rsidRPr="009A114B" w:rsidRDefault="009A114B" w:rsidP="009A114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</w:p>
    <w:p w:rsidR="009A114B" w:rsidRDefault="009A114B" w:rsidP="00BA64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9A114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D L U K U</w:t>
      </w:r>
      <w:r w:rsidRPr="009A114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br/>
        <w:t xml:space="preserve">o raspisivanju natječaja za imenovanje ravnatelja </w:t>
      </w:r>
      <w:r w:rsidRPr="009A114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br/>
      </w:r>
      <w:r w:rsidR="00BA642B" w:rsidRPr="00BA642B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Osnovne škole Ksavera Šandora Gjalskog</w:t>
      </w:r>
    </w:p>
    <w:p w:rsidR="00BA642B" w:rsidRPr="009A114B" w:rsidRDefault="00BA642B" w:rsidP="00BA642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9A114B">
        <w:rPr>
          <w:rFonts w:ascii="Times New Roman" w:eastAsia="Times New Roman" w:hAnsi="Times New Roman" w:cs="Times New Roman"/>
          <w:b/>
          <w:i/>
          <w:lang w:eastAsia="hr-HR"/>
        </w:rPr>
        <w:t>Članak 1.</w:t>
      </w:r>
    </w:p>
    <w:p w:rsidR="009A114B" w:rsidRPr="009A114B" w:rsidRDefault="009A114B" w:rsidP="009A114B">
      <w:pPr>
        <w:spacing w:after="0" w:line="240" w:lineRule="auto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B35AB3">
      <w:pPr>
        <w:numPr>
          <w:ilvl w:val="0"/>
          <w:numId w:val="1"/>
        </w:numPr>
        <w:tabs>
          <w:tab w:val="left" w:pos="9192"/>
        </w:tabs>
        <w:spacing w:after="0" w:line="240" w:lineRule="auto"/>
        <w:ind w:left="426" w:right="-23" w:hanging="42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9A114B">
        <w:rPr>
          <w:rFonts w:ascii="Times New Roman" w:eastAsia="Times New Roman" w:hAnsi="Times New Roman" w:cs="Times New Roman"/>
          <w:color w:val="000000"/>
          <w:lang w:eastAsia="hr-HR"/>
        </w:rPr>
        <w:t xml:space="preserve">Za imenovanje ravnatelja </w:t>
      </w:r>
      <w:r w:rsidR="00BA642B" w:rsidRPr="009A114B">
        <w:rPr>
          <w:rFonts w:ascii="Times New Roman" w:eastAsia="Times New Roman" w:hAnsi="Times New Roman" w:cs="Times New Roman"/>
          <w:lang w:eastAsia="hr-HR"/>
        </w:rPr>
        <w:t>Osnovne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 škole Ksavera Šandora Gjalskog</w:t>
      </w:r>
      <w:r w:rsidRPr="009A114B">
        <w:rPr>
          <w:rFonts w:ascii="Times New Roman" w:eastAsia="Times New Roman" w:hAnsi="Times New Roman" w:cs="Times New Roman"/>
          <w:color w:val="000000"/>
          <w:lang w:eastAsia="hr-HR"/>
        </w:rPr>
        <w:t xml:space="preserve"> (u daljnjem tekstu: Škola) raspisat će se javni natječaj u</w:t>
      </w:r>
      <w:r w:rsidR="006743B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CD11DC">
        <w:rPr>
          <w:rFonts w:ascii="Times New Roman" w:eastAsia="Times New Roman" w:hAnsi="Times New Roman" w:cs="Times New Roman"/>
          <w:color w:val="000000"/>
          <w:lang w:eastAsia="hr-HR"/>
        </w:rPr>
        <w:t xml:space="preserve">Narodnim novinama </w:t>
      </w:r>
      <w:r w:rsidR="00B35AB3">
        <w:rPr>
          <w:rFonts w:ascii="Times New Roman" w:eastAsia="Times New Roman" w:hAnsi="Times New Roman" w:cs="Times New Roman"/>
          <w:color w:val="000000"/>
          <w:lang w:eastAsia="hr-HR"/>
        </w:rPr>
        <w:t xml:space="preserve">dana </w:t>
      </w:r>
      <w:r w:rsidR="004D1AAA"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06.05</w:t>
      </w:r>
      <w:r w:rsidR="00B34CB8"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.2026</w:t>
      </w:r>
      <w:r w:rsidR="00DA5262" w:rsidRPr="00DA5262">
        <w:rPr>
          <w:rFonts w:ascii="Times New Roman" w:eastAsia="Times New Roman" w:hAnsi="Times New Roman" w:cs="Times New Roman"/>
          <w:color w:val="000000"/>
          <w:u w:val="single"/>
          <w:lang w:eastAsia="hr-HR"/>
        </w:rPr>
        <w:t>.</w:t>
      </w:r>
      <w:r w:rsidRPr="009A114B">
        <w:rPr>
          <w:rFonts w:ascii="Times New Roman" w:eastAsia="Times New Roman" w:hAnsi="Times New Roman" w:cs="Times New Roman"/>
          <w:color w:val="000000"/>
          <w:lang w:eastAsia="hr-HR"/>
        </w:rPr>
        <w:t xml:space="preserve"> godine.</w:t>
      </w:r>
    </w:p>
    <w:p w:rsidR="009A114B" w:rsidRPr="009A114B" w:rsidRDefault="009A114B" w:rsidP="00B35AB3">
      <w:pPr>
        <w:numPr>
          <w:ilvl w:val="0"/>
          <w:numId w:val="1"/>
        </w:numPr>
        <w:tabs>
          <w:tab w:val="left" w:pos="9192"/>
        </w:tabs>
        <w:spacing w:after="0" w:line="240" w:lineRule="auto"/>
        <w:ind w:left="426" w:right="-23" w:hanging="42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9A114B">
        <w:rPr>
          <w:rFonts w:ascii="Times New Roman" w:eastAsia="Times New Roman" w:hAnsi="Times New Roman" w:cs="Times New Roman"/>
          <w:color w:val="000000"/>
          <w:lang w:eastAsia="hr-HR"/>
        </w:rPr>
        <w:t xml:space="preserve">Osim u </w:t>
      </w:r>
      <w:r w:rsidR="00CD11DC">
        <w:rPr>
          <w:rFonts w:ascii="Times New Roman" w:eastAsia="Times New Roman" w:hAnsi="Times New Roman" w:cs="Times New Roman"/>
          <w:color w:val="000000"/>
          <w:lang w:eastAsia="hr-HR"/>
        </w:rPr>
        <w:t>Narodnim novinama</w:t>
      </w:r>
      <w:r w:rsidRPr="009A114B">
        <w:rPr>
          <w:rFonts w:ascii="Times New Roman" w:eastAsia="Times New Roman" w:hAnsi="Times New Roman" w:cs="Times New Roman"/>
          <w:color w:val="000000"/>
          <w:lang w:eastAsia="hr-HR"/>
        </w:rPr>
        <w:t xml:space="preserve"> iz stavka 1. ovog članka, natječaj </w:t>
      </w:r>
      <w:r w:rsidR="00CD11DC">
        <w:rPr>
          <w:rFonts w:ascii="Times New Roman" w:eastAsia="Times New Roman" w:hAnsi="Times New Roman" w:cs="Times New Roman"/>
          <w:color w:val="000000"/>
          <w:lang w:eastAsia="hr-HR"/>
        </w:rPr>
        <w:t xml:space="preserve">za </w:t>
      </w:r>
      <w:r w:rsidRPr="009A114B">
        <w:rPr>
          <w:rFonts w:ascii="Times New Roman" w:eastAsia="Times New Roman" w:hAnsi="Times New Roman" w:cs="Times New Roman"/>
          <w:color w:val="000000"/>
          <w:lang w:eastAsia="hr-HR"/>
        </w:rPr>
        <w:t>imenovanje ravnatelja Škole objavit će se i na mrežnim stranicama i oglasnoj ploči Škole.</w:t>
      </w:r>
    </w:p>
    <w:p w:rsidR="009A114B" w:rsidRPr="009A114B" w:rsidRDefault="009A114B" w:rsidP="00B35AB3">
      <w:pPr>
        <w:numPr>
          <w:ilvl w:val="0"/>
          <w:numId w:val="1"/>
        </w:numPr>
        <w:tabs>
          <w:tab w:val="left" w:pos="9192"/>
        </w:tabs>
        <w:spacing w:after="0" w:line="240" w:lineRule="auto"/>
        <w:ind w:left="426" w:right="-23" w:hanging="42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>Tekst natječaja iz stavka 1. ovog članka čini sastavni dio ove Odluke.</w:t>
      </w:r>
    </w:p>
    <w:p w:rsidR="009A114B" w:rsidRPr="009A114B" w:rsidRDefault="009A114B" w:rsidP="009A114B">
      <w:pPr>
        <w:spacing w:after="0" w:line="240" w:lineRule="auto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9A114B">
        <w:rPr>
          <w:rFonts w:ascii="Times New Roman" w:eastAsia="Times New Roman" w:hAnsi="Times New Roman" w:cs="Times New Roman"/>
          <w:b/>
          <w:i/>
          <w:lang w:eastAsia="hr-HR"/>
        </w:rPr>
        <w:t>Članak 2.</w:t>
      </w:r>
    </w:p>
    <w:p w:rsidR="009A114B" w:rsidRPr="009A114B" w:rsidRDefault="009A114B" w:rsidP="009A114B">
      <w:pPr>
        <w:spacing w:after="0" w:line="240" w:lineRule="auto"/>
        <w:jc w:val="center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Način i postupak imenovanja ravnatelja Škole provest će </w:t>
      </w:r>
      <w:r w:rsidR="00B35AB3">
        <w:rPr>
          <w:rFonts w:ascii="Times New Roman" w:eastAsia="Times New Roman" w:hAnsi="Times New Roman" w:cs="Times New Roman"/>
          <w:lang w:eastAsia="hr-HR"/>
        </w:rPr>
        <w:t xml:space="preserve">se sukladno odredbama članka </w:t>
      </w:r>
      <w:r w:rsidR="00B34CB8">
        <w:rPr>
          <w:rFonts w:ascii="Times New Roman" w:eastAsia="Times New Roman" w:hAnsi="Times New Roman" w:cs="Times New Roman"/>
          <w:lang w:eastAsia="hr-HR"/>
        </w:rPr>
        <w:t>57</w:t>
      </w:r>
      <w:r w:rsidR="00B35AB3">
        <w:rPr>
          <w:rFonts w:ascii="Times New Roman" w:eastAsia="Times New Roman" w:hAnsi="Times New Roman" w:cs="Times New Roman"/>
          <w:lang w:eastAsia="hr-HR"/>
        </w:rPr>
        <w:t xml:space="preserve">. do </w:t>
      </w:r>
      <w:r w:rsidR="00B34CB8">
        <w:rPr>
          <w:rFonts w:ascii="Times New Roman" w:eastAsia="Times New Roman" w:hAnsi="Times New Roman" w:cs="Times New Roman"/>
          <w:lang w:eastAsia="hr-HR"/>
        </w:rPr>
        <w:t>67</w:t>
      </w:r>
      <w:r w:rsidRPr="009A114B">
        <w:rPr>
          <w:rFonts w:ascii="Times New Roman" w:eastAsia="Times New Roman" w:hAnsi="Times New Roman" w:cs="Times New Roman"/>
          <w:lang w:eastAsia="hr-HR"/>
        </w:rPr>
        <w:t xml:space="preserve">. Statuta </w:t>
      </w:r>
      <w:r w:rsidR="004D1AAA">
        <w:rPr>
          <w:rFonts w:ascii="Times New Roman" w:eastAsia="Times New Roman" w:hAnsi="Times New Roman" w:cs="Times New Roman"/>
          <w:lang w:eastAsia="hr-HR"/>
        </w:rPr>
        <w:t>Osnovne škole Ksavera Šandora Gjalskog.</w:t>
      </w:r>
      <w:bookmarkStart w:id="0" w:name="_GoBack"/>
      <w:bookmarkEnd w:id="0"/>
      <w:r w:rsidRPr="009A114B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E245B2" w:rsidP="009A1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Članak 3</w:t>
      </w:r>
      <w:r w:rsidR="009A114B" w:rsidRPr="009A114B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A114B" w:rsidRPr="009A114B" w:rsidRDefault="009A114B" w:rsidP="009A114B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>Ova Odluka stupa na snagu danom donošenja i objavit će se na oglasnoj ploči Škole.</w:t>
      </w:r>
    </w:p>
    <w:p w:rsidR="009A114B" w:rsidRPr="009A114B" w:rsidRDefault="009A114B" w:rsidP="009A114B">
      <w:pPr>
        <w:spacing w:after="0" w:line="240" w:lineRule="auto"/>
        <w:rPr>
          <w:rFonts w:ascii="Palatino Linotype" w:eastAsia="Times New Roman" w:hAnsi="Palatino Linotype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         </w:t>
      </w: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</w:t>
      </w:r>
      <w:r w:rsidR="00BA642B">
        <w:rPr>
          <w:rFonts w:ascii="Times New Roman" w:eastAsia="Times New Roman" w:hAnsi="Times New Roman" w:cs="Times New Roman"/>
          <w:lang w:eastAsia="hr-HR"/>
        </w:rPr>
        <w:t xml:space="preserve">                    Predsjednica</w:t>
      </w:r>
      <w:r w:rsidRPr="009A114B">
        <w:rPr>
          <w:rFonts w:ascii="Times New Roman" w:eastAsia="Times New Roman" w:hAnsi="Times New Roman" w:cs="Times New Roman"/>
          <w:lang w:eastAsia="hr-HR"/>
        </w:rPr>
        <w:t xml:space="preserve"> Školskog odbora</w:t>
      </w:r>
    </w:p>
    <w:p w:rsidR="00BA642B" w:rsidRPr="009A114B" w:rsidRDefault="00BA642B" w:rsidP="00BA642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Pr="00BA642B">
        <w:rPr>
          <w:rFonts w:ascii="Times New Roman" w:eastAsia="Times New Roman" w:hAnsi="Times New Roman" w:cs="Times New Roman"/>
          <w:lang w:eastAsia="hr-HR"/>
        </w:rPr>
        <w:tab/>
      </w:r>
      <w:r w:rsidR="007F3805">
        <w:rPr>
          <w:rFonts w:ascii="Times New Roman" w:eastAsia="Times New Roman" w:hAnsi="Times New Roman" w:cs="Times New Roman"/>
          <w:lang w:eastAsia="hr-HR"/>
        </w:rPr>
        <w:t xml:space="preserve">                             Valerija Novak,</w:t>
      </w:r>
      <w:r w:rsidR="0043059E">
        <w:rPr>
          <w:rFonts w:ascii="Times New Roman" w:eastAsia="Times New Roman" w:hAnsi="Times New Roman" w:cs="Times New Roman"/>
          <w:lang w:eastAsia="hr-HR"/>
        </w:rPr>
        <w:t xml:space="preserve"> </w:t>
      </w:r>
      <w:r w:rsidR="007F3805">
        <w:rPr>
          <w:rFonts w:ascii="Times New Roman" w:eastAsia="Times New Roman" w:hAnsi="Times New Roman" w:cs="Times New Roman"/>
          <w:lang w:eastAsia="hr-HR"/>
        </w:rPr>
        <w:t>prof.</w:t>
      </w:r>
    </w:p>
    <w:p w:rsidR="009A114B" w:rsidRPr="009A114B" w:rsidRDefault="009A114B" w:rsidP="009A11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A114B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</w:t>
      </w:r>
      <w:r w:rsidR="00B35AB3">
        <w:rPr>
          <w:rFonts w:ascii="Times New Roman" w:eastAsia="Times New Roman" w:hAnsi="Times New Roman" w:cs="Times New Roman"/>
          <w:lang w:eastAsia="hr-HR"/>
        </w:rPr>
        <w:t>_____________________</w:t>
      </w:r>
      <w:r w:rsidRPr="009A114B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90685B" w:rsidRDefault="007F3805">
      <w:r>
        <w:t xml:space="preserve">    </w:t>
      </w:r>
    </w:p>
    <w:sectPr w:rsidR="0090685B" w:rsidSect="00B35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3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610" w:rsidRDefault="003E0610">
      <w:pPr>
        <w:spacing w:after="0" w:line="240" w:lineRule="auto"/>
      </w:pPr>
      <w:r>
        <w:separator/>
      </w:r>
    </w:p>
  </w:endnote>
  <w:endnote w:type="continuationSeparator" w:id="0">
    <w:p w:rsidR="003E0610" w:rsidRDefault="003E0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20" w:rsidRDefault="009A114B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520" w:rsidRDefault="003E0610" w:rsidP="00F6551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9A114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4D1AAA">
      <w:rPr>
        <w:noProof/>
      </w:rPr>
      <w:t>1</w:t>
    </w:r>
    <w:r>
      <w:fldChar w:fldCharType="end"/>
    </w:r>
  </w:p>
  <w:p w:rsidR="00E72520" w:rsidRDefault="003E0610" w:rsidP="00F65516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3E061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610" w:rsidRDefault="003E0610">
      <w:pPr>
        <w:spacing w:after="0" w:line="240" w:lineRule="auto"/>
      </w:pPr>
      <w:r>
        <w:separator/>
      </w:r>
    </w:p>
  </w:footnote>
  <w:footnote w:type="continuationSeparator" w:id="0">
    <w:p w:rsidR="003E0610" w:rsidRDefault="003E0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3E061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3E061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3E061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64A7F"/>
    <w:multiLevelType w:val="hybridMultilevel"/>
    <w:tmpl w:val="4AC25790"/>
    <w:lvl w:ilvl="0" w:tplc="BB600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4B"/>
    <w:rsid w:val="00000CB8"/>
    <w:rsid w:val="003D7902"/>
    <w:rsid w:val="003E0610"/>
    <w:rsid w:val="0043059E"/>
    <w:rsid w:val="004334BF"/>
    <w:rsid w:val="004368DA"/>
    <w:rsid w:val="0045404C"/>
    <w:rsid w:val="00490427"/>
    <w:rsid w:val="004D1AAA"/>
    <w:rsid w:val="004E5383"/>
    <w:rsid w:val="00577D11"/>
    <w:rsid w:val="005F5BD2"/>
    <w:rsid w:val="006645C1"/>
    <w:rsid w:val="006743B6"/>
    <w:rsid w:val="00721C2F"/>
    <w:rsid w:val="0073460F"/>
    <w:rsid w:val="007D0DD9"/>
    <w:rsid w:val="007F3805"/>
    <w:rsid w:val="0085685F"/>
    <w:rsid w:val="008C45AD"/>
    <w:rsid w:val="008F4250"/>
    <w:rsid w:val="0090685B"/>
    <w:rsid w:val="00932E04"/>
    <w:rsid w:val="009A114B"/>
    <w:rsid w:val="009E134A"/>
    <w:rsid w:val="00A3368D"/>
    <w:rsid w:val="00AD3F93"/>
    <w:rsid w:val="00B13F4C"/>
    <w:rsid w:val="00B3067B"/>
    <w:rsid w:val="00B34CB8"/>
    <w:rsid w:val="00B35AB3"/>
    <w:rsid w:val="00BA642B"/>
    <w:rsid w:val="00BC24FE"/>
    <w:rsid w:val="00BF7065"/>
    <w:rsid w:val="00CC2C73"/>
    <w:rsid w:val="00CD11DC"/>
    <w:rsid w:val="00DA5262"/>
    <w:rsid w:val="00DD4334"/>
    <w:rsid w:val="00E245B2"/>
    <w:rsid w:val="00E250AF"/>
    <w:rsid w:val="00E358D0"/>
    <w:rsid w:val="00E400DA"/>
    <w:rsid w:val="00E909CD"/>
    <w:rsid w:val="00EE2F95"/>
    <w:rsid w:val="00F2052C"/>
    <w:rsid w:val="00F87DEB"/>
    <w:rsid w:val="00FC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A114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A114B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9A114B"/>
  </w:style>
  <w:style w:type="paragraph" w:styleId="Zaglavlje">
    <w:name w:val="header"/>
    <w:basedOn w:val="Normal"/>
    <w:link w:val="ZaglavljeChar"/>
    <w:uiPriority w:val="99"/>
    <w:unhideWhenUsed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A114B"/>
    <w:rPr>
      <w:rFonts w:ascii="Times New Roman" w:eastAsia="Times New Roman" w:hAnsi="Times New Roman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A114B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9A114B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9A114B"/>
  </w:style>
  <w:style w:type="paragraph" w:styleId="Zaglavlje">
    <w:name w:val="header"/>
    <w:basedOn w:val="Normal"/>
    <w:link w:val="ZaglavljeChar"/>
    <w:uiPriority w:val="99"/>
    <w:unhideWhenUsed/>
    <w:rsid w:val="009A114B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9A114B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2</cp:revision>
  <cp:lastPrinted>2026-04-20T05:50:00Z</cp:lastPrinted>
  <dcterms:created xsi:type="dcterms:W3CDTF">2026-04-27T09:50:00Z</dcterms:created>
  <dcterms:modified xsi:type="dcterms:W3CDTF">2026-04-27T09:50:00Z</dcterms:modified>
</cp:coreProperties>
</file>