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8C" w:rsidRPr="00B41941" w:rsidRDefault="009E348C">
      <w:pPr>
        <w:rPr>
          <w:b/>
          <w:sz w:val="24"/>
        </w:rPr>
      </w:pPr>
      <w:bookmarkStart w:id="0" w:name="_GoBack"/>
      <w:bookmarkEnd w:id="0"/>
      <w:r w:rsidRPr="00B41941">
        <w:rPr>
          <w:b/>
          <w:sz w:val="24"/>
        </w:rPr>
        <w:t>Mala nagrada Gjalski 2026.</w:t>
      </w:r>
    </w:p>
    <w:p w:rsidR="001751E4" w:rsidRPr="00B41941" w:rsidRDefault="009E348C">
      <w:pPr>
        <w:rPr>
          <w:b/>
          <w:sz w:val="24"/>
        </w:rPr>
      </w:pPr>
      <w:r w:rsidRPr="00B41941">
        <w:rPr>
          <w:b/>
          <w:sz w:val="24"/>
        </w:rPr>
        <w:t>Obrazloženja Prosudbenog povjerenstva za Pohvale</w:t>
      </w:r>
    </w:p>
    <w:p w:rsidR="009E348C" w:rsidRDefault="009E348C">
      <w:pPr>
        <w:rPr>
          <w:sz w:val="24"/>
        </w:rPr>
      </w:pPr>
      <w:r>
        <w:rPr>
          <w:sz w:val="24"/>
        </w:rPr>
        <w:t>Od 32 prozna rada pristigla na ovogodišnji Natječaj</w:t>
      </w:r>
      <w:r w:rsidR="004E789E">
        <w:rPr>
          <w:sz w:val="24"/>
        </w:rPr>
        <w:t>,</w:t>
      </w:r>
      <w:r>
        <w:rPr>
          <w:sz w:val="24"/>
        </w:rPr>
        <w:t xml:space="preserve"> Prosudbeno povjerenstvo pohvaljuje njih sedam</w:t>
      </w:r>
      <w:r w:rsidR="00874750">
        <w:rPr>
          <w:sz w:val="24"/>
        </w:rPr>
        <w:t xml:space="preserve">, </w:t>
      </w:r>
      <w:r w:rsidR="000B138A">
        <w:rPr>
          <w:sz w:val="24"/>
        </w:rPr>
        <w:t xml:space="preserve">tematski, </w:t>
      </w:r>
      <w:r w:rsidR="00874750">
        <w:rPr>
          <w:sz w:val="24"/>
        </w:rPr>
        <w:t xml:space="preserve">stilski </w:t>
      </w:r>
      <w:r w:rsidR="000B138A">
        <w:rPr>
          <w:sz w:val="24"/>
        </w:rPr>
        <w:t xml:space="preserve">i </w:t>
      </w:r>
      <w:r w:rsidR="004E789E">
        <w:rPr>
          <w:sz w:val="24"/>
        </w:rPr>
        <w:t>prema dobi autora</w:t>
      </w:r>
      <w:r w:rsidR="000B138A">
        <w:rPr>
          <w:sz w:val="24"/>
        </w:rPr>
        <w:t xml:space="preserve"> </w:t>
      </w:r>
      <w:r w:rsidR="00874750">
        <w:rPr>
          <w:sz w:val="24"/>
        </w:rPr>
        <w:t>raznolikih</w:t>
      </w:r>
      <w:r w:rsidR="000D5BEE">
        <w:rPr>
          <w:sz w:val="24"/>
        </w:rPr>
        <w:t xml:space="preserve">, ali jednakovrijednih u kreativnom dosegu. </w:t>
      </w:r>
      <w:r w:rsidR="000C1B78">
        <w:rPr>
          <w:sz w:val="24"/>
        </w:rPr>
        <w:t xml:space="preserve">Svi pohvaljeni radovi imaju uspješno oblikovan </w:t>
      </w:r>
      <w:r w:rsidR="0028065C">
        <w:rPr>
          <w:sz w:val="24"/>
        </w:rPr>
        <w:t>i zanimljiv sadržaj</w:t>
      </w:r>
      <w:r w:rsidR="000C1B78">
        <w:rPr>
          <w:sz w:val="24"/>
        </w:rPr>
        <w:t xml:space="preserve">, kompozicijski </w:t>
      </w:r>
      <w:r w:rsidR="0028065C">
        <w:rPr>
          <w:sz w:val="24"/>
        </w:rPr>
        <w:t xml:space="preserve">su </w:t>
      </w:r>
      <w:r w:rsidR="000C1B78">
        <w:rPr>
          <w:sz w:val="24"/>
        </w:rPr>
        <w:t>sk</w:t>
      </w:r>
      <w:r w:rsidR="0028065C">
        <w:rPr>
          <w:sz w:val="24"/>
        </w:rPr>
        <w:t>ladni, pokazuju autorovu težn</w:t>
      </w:r>
      <w:r w:rsidR="000F4858">
        <w:rPr>
          <w:sz w:val="24"/>
        </w:rPr>
        <w:t>ju stilskoj originalnosti te</w:t>
      </w:r>
      <w:r w:rsidR="0028065C">
        <w:rPr>
          <w:sz w:val="24"/>
        </w:rPr>
        <w:t xml:space="preserve"> vještu uporabu rječnika. </w:t>
      </w:r>
      <w:r w:rsidR="004E789E">
        <w:rPr>
          <w:sz w:val="24"/>
        </w:rPr>
        <w:t>Svrha Pohvala jest poticaj svim učenicima da nastave razvijati svoju kreativnost i vještinu pisanja. Slijede obrazloženja pojedinačnih proznih radova učenika.</w:t>
      </w:r>
    </w:p>
    <w:p w:rsidR="00C92C99" w:rsidRDefault="00C92C99">
      <w:pPr>
        <w:rPr>
          <w:sz w:val="24"/>
        </w:rPr>
      </w:pPr>
    </w:p>
    <w:p w:rsidR="009E348C" w:rsidRPr="00F46ECC" w:rsidRDefault="009E348C">
      <w:pPr>
        <w:rPr>
          <w:b/>
          <w:sz w:val="24"/>
        </w:rPr>
      </w:pPr>
      <w:r w:rsidRPr="00F46ECC">
        <w:rPr>
          <w:b/>
          <w:sz w:val="24"/>
        </w:rPr>
        <w:t xml:space="preserve">Životna lekcija mačka </w:t>
      </w:r>
      <w:proofErr w:type="spellStart"/>
      <w:r w:rsidRPr="00F46ECC">
        <w:rPr>
          <w:b/>
          <w:sz w:val="24"/>
        </w:rPr>
        <w:t>Kokija</w:t>
      </w:r>
      <w:proofErr w:type="spellEnd"/>
    </w:p>
    <w:p w:rsidR="009E348C" w:rsidRDefault="009E348C">
      <w:pPr>
        <w:rPr>
          <w:b/>
          <w:sz w:val="24"/>
        </w:rPr>
      </w:pPr>
      <w:r>
        <w:rPr>
          <w:sz w:val="24"/>
        </w:rPr>
        <w:t xml:space="preserve">Učenica </w:t>
      </w:r>
      <w:r w:rsidRPr="00087561">
        <w:rPr>
          <w:b/>
          <w:sz w:val="24"/>
        </w:rPr>
        <w:t>petog razreda</w:t>
      </w:r>
      <w:r>
        <w:rPr>
          <w:sz w:val="24"/>
        </w:rPr>
        <w:t xml:space="preserve"> napisala je zaokruženu priču u </w:t>
      </w:r>
      <w:r w:rsidR="0019035C">
        <w:rPr>
          <w:sz w:val="24"/>
        </w:rPr>
        <w:t xml:space="preserve">kojoj uvjerljivo niže </w:t>
      </w:r>
      <w:r w:rsidR="00102139">
        <w:rPr>
          <w:sz w:val="24"/>
        </w:rPr>
        <w:t xml:space="preserve">prilično </w:t>
      </w:r>
      <w:r w:rsidR="0019035C">
        <w:rPr>
          <w:sz w:val="24"/>
        </w:rPr>
        <w:t>maštovite</w:t>
      </w:r>
      <w:r>
        <w:rPr>
          <w:sz w:val="24"/>
        </w:rPr>
        <w:t xml:space="preserve"> detalje oko nestanka jednog mačka. </w:t>
      </w:r>
      <w:r w:rsidR="0019035C">
        <w:rPr>
          <w:sz w:val="24"/>
        </w:rPr>
        <w:t xml:space="preserve">Potraga za voljenim kućnim ljubimcem otkriva obiteljsku dinamiku. </w:t>
      </w:r>
      <w:r>
        <w:rPr>
          <w:sz w:val="24"/>
        </w:rPr>
        <w:t>Ritam</w:t>
      </w:r>
      <w:r w:rsidR="00D245FB">
        <w:rPr>
          <w:sz w:val="24"/>
        </w:rPr>
        <w:t xml:space="preserve"> fabule</w:t>
      </w:r>
      <w:r>
        <w:rPr>
          <w:sz w:val="24"/>
        </w:rPr>
        <w:t xml:space="preserve"> drži pažnju čitatelja i budi znatiželju o </w:t>
      </w:r>
      <w:proofErr w:type="spellStart"/>
      <w:r>
        <w:rPr>
          <w:sz w:val="24"/>
        </w:rPr>
        <w:t>Kokijevoj</w:t>
      </w:r>
      <w:proofErr w:type="spellEnd"/>
      <w:r>
        <w:rPr>
          <w:sz w:val="24"/>
        </w:rPr>
        <w:t xml:space="preserve"> sudbini. </w:t>
      </w:r>
      <w:r w:rsidR="00B54B12">
        <w:rPr>
          <w:sz w:val="24"/>
        </w:rPr>
        <w:t>Potraga je neizvjesna,</w:t>
      </w:r>
      <w:r w:rsidR="00D245FB">
        <w:rPr>
          <w:sz w:val="24"/>
        </w:rPr>
        <w:t xml:space="preserve"> a ishod sretan. </w:t>
      </w:r>
      <w:r w:rsidR="00215A4F">
        <w:rPr>
          <w:sz w:val="24"/>
        </w:rPr>
        <w:t>Priča je potpuno primjerena dječjem svijetu i izričaju</w:t>
      </w:r>
      <w:r w:rsidR="00012A10">
        <w:rPr>
          <w:sz w:val="24"/>
        </w:rPr>
        <w:t>.</w:t>
      </w:r>
      <w:r w:rsidR="00215A4F">
        <w:rPr>
          <w:sz w:val="24"/>
        </w:rPr>
        <w:t xml:space="preserve">  </w:t>
      </w:r>
      <w:r w:rsidR="00D245FB">
        <w:rPr>
          <w:sz w:val="24"/>
        </w:rPr>
        <w:t>Autorica će, naravno, iz cijele zavrzlame izvući životno iskustvo,</w:t>
      </w:r>
      <w:r w:rsidR="00B54B12">
        <w:rPr>
          <w:sz w:val="24"/>
        </w:rPr>
        <w:t xml:space="preserve"> kako to treba biti u uspješnim</w:t>
      </w:r>
      <w:r w:rsidR="00D245FB">
        <w:rPr>
          <w:sz w:val="24"/>
        </w:rPr>
        <w:t xml:space="preserve"> pričama. Važno je na vrijeme nahraniti mačka, odnosno ne ostavljati zadatke za sutradan. No, isto tako mudro zaključuje da u životu ne može</w:t>
      </w:r>
      <w:r w:rsidR="00B54B12">
        <w:rPr>
          <w:sz w:val="24"/>
        </w:rPr>
        <w:t xml:space="preserve"> sve biti jednostavno i sigurno</w:t>
      </w:r>
      <w:r w:rsidR="00D245FB">
        <w:rPr>
          <w:sz w:val="24"/>
        </w:rPr>
        <w:t xml:space="preserve"> zato što se stvari ponekad ne riješe onda kad se najviše trudiš, nego kad se najmanje nadaš.</w:t>
      </w:r>
      <w:r w:rsidR="00215A4F">
        <w:rPr>
          <w:sz w:val="24"/>
        </w:rPr>
        <w:t xml:space="preserve"> </w:t>
      </w:r>
      <w:r w:rsidR="00D245FB">
        <w:rPr>
          <w:sz w:val="24"/>
        </w:rPr>
        <w:t>Još je bo</w:t>
      </w:r>
      <w:r w:rsidR="001866BB">
        <w:rPr>
          <w:sz w:val="24"/>
        </w:rPr>
        <w:t>lje kad životnu lekciju dobiješ od jednog debeljuškastog</w:t>
      </w:r>
      <w:r w:rsidR="00B54B12">
        <w:rPr>
          <w:sz w:val="24"/>
        </w:rPr>
        <w:t>,</w:t>
      </w:r>
      <w:r w:rsidR="001866BB">
        <w:rPr>
          <w:sz w:val="24"/>
        </w:rPr>
        <w:t xml:space="preserve"> narančastog mačka u simpatičnoj priči učenice:</w:t>
      </w:r>
      <w:r w:rsidR="00313F60">
        <w:rPr>
          <w:sz w:val="24"/>
        </w:rPr>
        <w:t xml:space="preserve"> </w:t>
      </w:r>
      <w:r w:rsidR="00313F60" w:rsidRPr="00313F60">
        <w:rPr>
          <w:b/>
          <w:sz w:val="24"/>
        </w:rPr>
        <w:t xml:space="preserve">Kaje </w:t>
      </w:r>
      <w:proofErr w:type="spellStart"/>
      <w:r w:rsidR="00313F60" w:rsidRPr="00313F60">
        <w:rPr>
          <w:b/>
          <w:sz w:val="24"/>
        </w:rPr>
        <w:t>Golec</w:t>
      </w:r>
      <w:proofErr w:type="spellEnd"/>
      <w:r w:rsidR="00313F60" w:rsidRPr="00313F60">
        <w:rPr>
          <w:b/>
          <w:sz w:val="24"/>
        </w:rPr>
        <w:t xml:space="preserve"> iz OŠ Krapinske Toplice. Njezina je mentorica</w:t>
      </w:r>
      <w:r w:rsidR="00087561">
        <w:rPr>
          <w:b/>
          <w:sz w:val="24"/>
        </w:rPr>
        <w:t xml:space="preserve"> profesorica</w:t>
      </w:r>
      <w:r w:rsidR="00313F60" w:rsidRPr="00313F60">
        <w:rPr>
          <w:b/>
          <w:sz w:val="24"/>
        </w:rPr>
        <w:t xml:space="preserve"> Nikolina Hršak.</w:t>
      </w:r>
    </w:p>
    <w:p w:rsidR="00313F60" w:rsidRPr="00313F60" w:rsidRDefault="00313F60">
      <w:pPr>
        <w:rPr>
          <w:b/>
          <w:sz w:val="24"/>
        </w:rPr>
      </w:pPr>
    </w:p>
    <w:p w:rsidR="00C33691" w:rsidRPr="00F46ECC" w:rsidRDefault="00C33691">
      <w:pPr>
        <w:rPr>
          <w:b/>
          <w:sz w:val="24"/>
        </w:rPr>
      </w:pPr>
      <w:r w:rsidRPr="00F46ECC">
        <w:rPr>
          <w:b/>
          <w:sz w:val="24"/>
        </w:rPr>
        <w:t>Matematika mrvice</w:t>
      </w:r>
    </w:p>
    <w:p w:rsidR="00F46ECC" w:rsidRDefault="00F46ECC">
      <w:pPr>
        <w:rPr>
          <w:sz w:val="24"/>
        </w:rPr>
      </w:pPr>
      <w:r>
        <w:rPr>
          <w:sz w:val="24"/>
        </w:rPr>
        <w:t>Neobičan naslov i originalno zamišljena priča o jednoj krušnoj mrvici</w:t>
      </w:r>
      <w:r w:rsidR="004C4345">
        <w:rPr>
          <w:sz w:val="24"/>
        </w:rPr>
        <w:t xml:space="preserve"> iznenađuju na više načina. </w:t>
      </w:r>
      <w:r w:rsidR="00B27BCC">
        <w:rPr>
          <w:sz w:val="24"/>
        </w:rPr>
        <w:t>Mi ljudi o</w:t>
      </w:r>
      <w:r w:rsidR="004C4345">
        <w:rPr>
          <w:sz w:val="24"/>
        </w:rPr>
        <w:t>bično očekujemo tzv</w:t>
      </w:r>
      <w:r w:rsidR="003B5B97">
        <w:rPr>
          <w:sz w:val="24"/>
        </w:rPr>
        <w:t xml:space="preserve">. </w:t>
      </w:r>
      <w:r w:rsidR="00B27BCC">
        <w:rPr>
          <w:sz w:val="24"/>
        </w:rPr>
        <w:t>velike stvari, značajne</w:t>
      </w:r>
      <w:r w:rsidR="004C4345">
        <w:rPr>
          <w:sz w:val="24"/>
        </w:rPr>
        <w:t xml:space="preserve"> i nevjerojatne događaje koji mogu pomicati granice ili mijenjati svijet što u sudbini mrvice kruha nećemo doživjeti. Ali, ovaj rad upravo u svojoj prigušenoj i jednostavnoj priči iteka</w:t>
      </w:r>
      <w:r w:rsidR="004E789E">
        <w:rPr>
          <w:sz w:val="24"/>
        </w:rPr>
        <w:t>ko potiče na razmišljanje</w:t>
      </w:r>
      <w:r w:rsidR="004C4345">
        <w:rPr>
          <w:sz w:val="24"/>
        </w:rPr>
        <w:t>: Koji je smisao našeg života ako nismo promijenili svijet?!</w:t>
      </w:r>
    </w:p>
    <w:p w:rsidR="004C4345" w:rsidRPr="00C0456F" w:rsidRDefault="004C4345">
      <w:pPr>
        <w:rPr>
          <w:b/>
          <w:sz w:val="24"/>
        </w:rPr>
      </w:pPr>
      <w:r>
        <w:rPr>
          <w:sz w:val="24"/>
        </w:rPr>
        <w:t>Duhovito</w:t>
      </w:r>
      <w:r w:rsidR="00B27BCC">
        <w:rPr>
          <w:sz w:val="24"/>
        </w:rPr>
        <w:t>, maštovito</w:t>
      </w:r>
      <w:r>
        <w:rPr>
          <w:sz w:val="24"/>
        </w:rPr>
        <w:t xml:space="preserve"> i slikovito učenica </w:t>
      </w:r>
      <w:r w:rsidRPr="00087561">
        <w:rPr>
          <w:b/>
          <w:sz w:val="24"/>
        </w:rPr>
        <w:t>sedmog razreda</w:t>
      </w:r>
      <w:r>
        <w:rPr>
          <w:sz w:val="24"/>
        </w:rPr>
        <w:t xml:space="preserve"> pripovijeda</w:t>
      </w:r>
      <w:r w:rsidR="00B27BCC">
        <w:rPr>
          <w:sz w:val="24"/>
        </w:rPr>
        <w:t xml:space="preserve"> o sebi iz perspektive beskorisne mrvice koja će </w:t>
      </w:r>
      <w:r w:rsidR="003B5B97">
        <w:rPr>
          <w:sz w:val="24"/>
        </w:rPr>
        <w:t xml:space="preserve">samo </w:t>
      </w:r>
      <w:r w:rsidR="00B27BCC">
        <w:rPr>
          <w:sz w:val="24"/>
        </w:rPr>
        <w:t>naizgled banalno završiti u ptičjem trbuhu. Njezina životna filozofija, odnosno matematika, kojom će ponajprije sebi, a onda i nama objasniti</w:t>
      </w:r>
      <w:r w:rsidR="009D0DE3">
        <w:rPr>
          <w:sz w:val="24"/>
        </w:rPr>
        <w:t xml:space="preserve"> smisao života</w:t>
      </w:r>
      <w:r w:rsidR="00B27BCC">
        <w:rPr>
          <w:sz w:val="24"/>
        </w:rPr>
        <w:t>, zvuči vrlo logično! Na kraju je u obliku hrane postala zapravo energija koja će vrapcu dati snage preletjeti cijeli grad. Nije li to puno bolje nego završiti u smeću? Priču možemo vrlo lako doživjeti kao alego</w:t>
      </w:r>
      <w:r w:rsidR="00215A4F">
        <w:rPr>
          <w:sz w:val="24"/>
        </w:rPr>
        <w:t xml:space="preserve">riju u kojoj otkrivamo kako život svakoga od nas </w:t>
      </w:r>
      <w:r w:rsidR="00B27BCC">
        <w:rPr>
          <w:sz w:val="24"/>
        </w:rPr>
        <w:t xml:space="preserve">može biti </w:t>
      </w:r>
      <w:r w:rsidR="00215A4F">
        <w:rPr>
          <w:sz w:val="24"/>
        </w:rPr>
        <w:t>vrijedan i smislen, ako prigrlimo ono što jesmo i napravimo najbolje što možemo umjesto da smo frustri</w:t>
      </w:r>
      <w:r w:rsidR="00812F32">
        <w:rPr>
          <w:sz w:val="24"/>
        </w:rPr>
        <w:t>rani onime što autorica ironično</w:t>
      </w:r>
      <w:r w:rsidR="00215A4F">
        <w:rPr>
          <w:sz w:val="24"/>
        </w:rPr>
        <w:t xml:space="preserve"> naziva </w:t>
      </w:r>
      <w:r w:rsidR="00215A4F" w:rsidRPr="009D0DE3">
        <w:rPr>
          <w:i/>
          <w:sz w:val="24"/>
        </w:rPr>
        <w:t>usponom u karijeri</w:t>
      </w:r>
      <w:r w:rsidR="00215A4F">
        <w:rPr>
          <w:sz w:val="24"/>
        </w:rPr>
        <w:t>. Autorica plijeni jezgrovitim, ali upečatljivim stilom uz živopisne dijaloge. Ona je:</w:t>
      </w:r>
      <w:r w:rsidR="00C0456F">
        <w:rPr>
          <w:sz w:val="24"/>
        </w:rPr>
        <w:t xml:space="preserve"> </w:t>
      </w:r>
      <w:r w:rsidR="00C0456F" w:rsidRPr="00C0456F">
        <w:rPr>
          <w:b/>
          <w:sz w:val="24"/>
        </w:rPr>
        <w:t xml:space="preserve">Gabrijela </w:t>
      </w:r>
      <w:proofErr w:type="spellStart"/>
      <w:r w:rsidR="00C0456F" w:rsidRPr="00C0456F">
        <w:rPr>
          <w:b/>
          <w:sz w:val="24"/>
        </w:rPr>
        <w:t>Granc</w:t>
      </w:r>
      <w:proofErr w:type="spellEnd"/>
      <w:r w:rsidR="00C0456F" w:rsidRPr="00C0456F">
        <w:rPr>
          <w:b/>
          <w:sz w:val="24"/>
        </w:rPr>
        <w:t xml:space="preserve"> iz OŠ </w:t>
      </w:r>
      <w:proofErr w:type="spellStart"/>
      <w:r w:rsidR="00C0456F" w:rsidRPr="00C0456F">
        <w:rPr>
          <w:b/>
          <w:sz w:val="24"/>
        </w:rPr>
        <w:t>Bedeko</w:t>
      </w:r>
      <w:r w:rsidR="00087561">
        <w:rPr>
          <w:b/>
          <w:sz w:val="24"/>
        </w:rPr>
        <w:t>včina</w:t>
      </w:r>
      <w:proofErr w:type="spellEnd"/>
      <w:r w:rsidR="00087561">
        <w:rPr>
          <w:b/>
          <w:sz w:val="24"/>
        </w:rPr>
        <w:t xml:space="preserve"> pod mentorstvom profesora</w:t>
      </w:r>
      <w:r w:rsidR="00C0456F" w:rsidRPr="00C0456F">
        <w:rPr>
          <w:b/>
          <w:sz w:val="24"/>
        </w:rPr>
        <w:t xml:space="preserve"> Marka </w:t>
      </w:r>
      <w:proofErr w:type="spellStart"/>
      <w:r w:rsidR="00C0456F" w:rsidRPr="00C0456F">
        <w:rPr>
          <w:b/>
          <w:sz w:val="24"/>
        </w:rPr>
        <w:t>Valca</w:t>
      </w:r>
      <w:proofErr w:type="spellEnd"/>
      <w:r w:rsidR="00C0456F" w:rsidRPr="00C0456F">
        <w:rPr>
          <w:b/>
          <w:sz w:val="24"/>
        </w:rPr>
        <w:t>.</w:t>
      </w:r>
    </w:p>
    <w:p w:rsidR="003B5B97" w:rsidRDefault="003B5B97">
      <w:pPr>
        <w:rPr>
          <w:sz w:val="24"/>
        </w:rPr>
      </w:pPr>
    </w:p>
    <w:p w:rsidR="00C92C99" w:rsidRDefault="00C92C99">
      <w:pPr>
        <w:rPr>
          <w:sz w:val="24"/>
        </w:rPr>
      </w:pPr>
    </w:p>
    <w:p w:rsidR="00C92C99" w:rsidRDefault="00C92C99">
      <w:pPr>
        <w:rPr>
          <w:sz w:val="24"/>
        </w:rPr>
      </w:pPr>
    </w:p>
    <w:p w:rsidR="00C92C99" w:rsidRPr="006D6E5F" w:rsidRDefault="003B5B97">
      <w:pPr>
        <w:rPr>
          <w:b/>
          <w:sz w:val="24"/>
        </w:rPr>
      </w:pPr>
      <w:r w:rsidRPr="006D6E5F">
        <w:rPr>
          <w:b/>
          <w:sz w:val="24"/>
        </w:rPr>
        <w:t>Trešnja u srcu</w:t>
      </w:r>
    </w:p>
    <w:p w:rsidR="00711FB8" w:rsidRDefault="00711FB8">
      <w:pPr>
        <w:rPr>
          <w:sz w:val="24"/>
        </w:rPr>
      </w:pPr>
      <w:r>
        <w:rPr>
          <w:sz w:val="24"/>
        </w:rPr>
        <w:t>„Ti si moja trešnj</w:t>
      </w:r>
      <w:r w:rsidR="00E307C6">
        <w:rPr>
          <w:sz w:val="24"/>
        </w:rPr>
        <w:t>a čiji sjaj svakoga dana klije i</w:t>
      </w:r>
      <w:r>
        <w:rPr>
          <w:sz w:val="24"/>
        </w:rPr>
        <w:t>z srca. Iz sredine srca. Jaka i snažna.“</w:t>
      </w:r>
    </w:p>
    <w:p w:rsidR="006D3E13" w:rsidRDefault="00711FB8">
      <w:pPr>
        <w:rPr>
          <w:sz w:val="24"/>
        </w:rPr>
      </w:pPr>
      <w:r>
        <w:rPr>
          <w:sz w:val="24"/>
        </w:rPr>
        <w:t xml:space="preserve">Snažan </w:t>
      </w:r>
      <w:r w:rsidR="002C2275">
        <w:rPr>
          <w:sz w:val="24"/>
        </w:rPr>
        <w:t xml:space="preserve">je to i upečatljiv </w:t>
      </w:r>
      <w:r>
        <w:rPr>
          <w:sz w:val="24"/>
        </w:rPr>
        <w:t>početak jedne emotivne priče koja nas ovakvim eliptičnim rečenicama tijeko</w:t>
      </w:r>
      <w:r w:rsidR="008A4FCF">
        <w:rPr>
          <w:sz w:val="24"/>
        </w:rPr>
        <w:t>m fabule uvuče u toplu i vječnu</w:t>
      </w:r>
      <w:r>
        <w:rPr>
          <w:sz w:val="24"/>
        </w:rPr>
        <w:t xml:space="preserve"> međugeneracijsku povezanost između unuke i djeda. Smrt voljene osobe kao strašan i naprasan događaj neželjen je, ali </w:t>
      </w:r>
      <w:r w:rsidR="00720940">
        <w:rPr>
          <w:sz w:val="24"/>
        </w:rPr>
        <w:t xml:space="preserve">bolno </w:t>
      </w:r>
      <w:r>
        <w:rPr>
          <w:sz w:val="24"/>
        </w:rPr>
        <w:t>realan pokretač odrastanja u dječjem životu.</w:t>
      </w:r>
      <w:r w:rsidR="00720940">
        <w:rPr>
          <w:sz w:val="24"/>
        </w:rPr>
        <w:t xml:space="preserve"> </w:t>
      </w:r>
      <w:r w:rsidR="006D3E13">
        <w:rPr>
          <w:sz w:val="24"/>
        </w:rPr>
        <w:t xml:space="preserve">„Djed je umro.“ </w:t>
      </w:r>
    </w:p>
    <w:p w:rsidR="00711FB8" w:rsidRDefault="00720940">
      <w:pPr>
        <w:rPr>
          <w:sz w:val="24"/>
        </w:rPr>
      </w:pPr>
      <w:r>
        <w:rPr>
          <w:sz w:val="24"/>
        </w:rPr>
        <w:t xml:space="preserve">Učenica </w:t>
      </w:r>
      <w:r w:rsidRPr="00087561">
        <w:rPr>
          <w:b/>
          <w:sz w:val="24"/>
        </w:rPr>
        <w:t>šestog razreda</w:t>
      </w:r>
      <w:r>
        <w:rPr>
          <w:sz w:val="24"/>
        </w:rPr>
        <w:t xml:space="preserve"> suočava se s tragičnom stranom života s toliko nježnih sjećanja, bez zadrške opisuje svu dubinu ljubavi prema djedu, ali i boli zbog njegova odlaska, iskreno, lišeno patetike u izričaju. </w:t>
      </w:r>
      <w:r w:rsidR="000A0DE1">
        <w:rPr>
          <w:sz w:val="24"/>
        </w:rPr>
        <w:t xml:space="preserve">Prilično vješto sklizne s idiličnog ugođaja na realističnost samog događaja. </w:t>
      </w:r>
      <w:r w:rsidR="00BA1967">
        <w:rPr>
          <w:sz w:val="24"/>
        </w:rPr>
        <w:t>Osobito su neočekivano</w:t>
      </w:r>
      <w:r>
        <w:rPr>
          <w:sz w:val="24"/>
        </w:rPr>
        <w:t xml:space="preserve"> opisani znakovi po putu na koje nitko ne obraća pažnju, a čije se</w:t>
      </w:r>
      <w:r w:rsidR="00F30B20">
        <w:rPr>
          <w:sz w:val="24"/>
        </w:rPr>
        <w:t xml:space="preserve"> mistično </w:t>
      </w:r>
      <w:r>
        <w:rPr>
          <w:sz w:val="24"/>
        </w:rPr>
        <w:t>značenje tek poslije</w:t>
      </w:r>
      <w:r w:rsidR="002C2275">
        <w:rPr>
          <w:sz w:val="24"/>
        </w:rPr>
        <w:t xml:space="preserve"> nekog vremena</w:t>
      </w:r>
      <w:r>
        <w:rPr>
          <w:sz w:val="24"/>
        </w:rPr>
        <w:t xml:space="preserve"> otkriva i povezuje u neraskidiv c</w:t>
      </w:r>
      <w:r w:rsidR="002C2275">
        <w:rPr>
          <w:sz w:val="24"/>
        </w:rPr>
        <w:t>iklus života i smrti. Učenica svoju priču posvećuje voljenom djedu. Upravo zbog te ljubavi našla je riječi i kreativne snage da pisanjem zacijeli svoje rane</w:t>
      </w:r>
      <w:r w:rsidR="00B815AA">
        <w:rPr>
          <w:sz w:val="24"/>
        </w:rPr>
        <w:t xml:space="preserve"> i</w:t>
      </w:r>
      <w:r w:rsidR="00275273">
        <w:rPr>
          <w:sz w:val="24"/>
        </w:rPr>
        <w:t xml:space="preserve"> </w:t>
      </w:r>
      <w:r w:rsidR="000A0DE1">
        <w:rPr>
          <w:sz w:val="24"/>
        </w:rPr>
        <w:t xml:space="preserve">neizbježno </w:t>
      </w:r>
      <w:r w:rsidR="00275273">
        <w:rPr>
          <w:sz w:val="24"/>
        </w:rPr>
        <w:t>pobudi suosjećanje.</w:t>
      </w:r>
      <w:r w:rsidR="000A0DE1">
        <w:rPr>
          <w:sz w:val="24"/>
        </w:rPr>
        <w:t xml:space="preserve"> </w:t>
      </w:r>
      <w:r w:rsidR="006D3E13">
        <w:rPr>
          <w:sz w:val="24"/>
        </w:rPr>
        <w:t xml:space="preserve">Lirski detalji provlače se i zaokružuju cijelu priču. Osobito je maštovit motiv trešnje kao najsnažnije uspomene na djeda. Ispod nje su sjedili, dijelili dragocjeno vrijeme; trešnja je drvo koje okuplja, natkriljuje, štiti i tješi zauvijek. Stoga </w:t>
      </w:r>
      <w:r w:rsidR="00877B3B">
        <w:rPr>
          <w:sz w:val="24"/>
        </w:rPr>
        <w:t xml:space="preserve">je učenica prirodno </w:t>
      </w:r>
      <w:r w:rsidR="00A37C9B">
        <w:rPr>
          <w:sz w:val="24"/>
        </w:rPr>
        <w:t>završila</w:t>
      </w:r>
      <w:r w:rsidR="00355324">
        <w:rPr>
          <w:sz w:val="24"/>
        </w:rPr>
        <w:t xml:space="preserve"> priču gradacijom početne slike</w:t>
      </w:r>
      <w:r w:rsidR="00877B3B">
        <w:rPr>
          <w:sz w:val="24"/>
        </w:rPr>
        <w:t xml:space="preserve">: ,,…draga </w:t>
      </w:r>
      <w:r w:rsidR="00A37C9B">
        <w:rPr>
          <w:sz w:val="24"/>
        </w:rPr>
        <w:t xml:space="preserve">moja </w:t>
      </w:r>
      <w:proofErr w:type="spellStart"/>
      <w:r w:rsidR="00A37C9B">
        <w:rPr>
          <w:sz w:val="24"/>
        </w:rPr>
        <w:t>trešnjice</w:t>
      </w:r>
      <w:proofErr w:type="spellEnd"/>
      <w:r w:rsidR="00A37C9B">
        <w:rPr>
          <w:sz w:val="24"/>
        </w:rPr>
        <w:t>, sada još sočnija</w:t>
      </w:r>
      <w:r w:rsidR="00877B3B">
        <w:rPr>
          <w:sz w:val="24"/>
        </w:rPr>
        <w:t xml:space="preserve"> i ljepša. Rumena kao srce.“</w:t>
      </w:r>
    </w:p>
    <w:p w:rsidR="00355324" w:rsidRDefault="00087561">
      <w:pPr>
        <w:rPr>
          <w:b/>
          <w:sz w:val="24"/>
        </w:rPr>
      </w:pPr>
      <w:r>
        <w:rPr>
          <w:sz w:val="24"/>
        </w:rPr>
        <w:t>Autorica je</w:t>
      </w:r>
      <w:r w:rsidRPr="00087561">
        <w:rPr>
          <w:b/>
          <w:sz w:val="24"/>
        </w:rPr>
        <w:t xml:space="preserve">: Alma Gorički iz OŠ </w:t>
      </w:r>
      <w:proofErr w:type="spellStart"/>
      <w:r w:rsidRPr="00087561">
        <w:rPr>
          <w:b/>
          <w:sz w:val="24"/>
        </w:rPr>
        <w:t>Bedekovčina</w:t>
      </w:r>
      <w:proofErr w:type="spellEnd"/>
      <w:r w:rsidRPr="00087561">
        <w:rPr>
          <w:b/>
          <w:sz w:val="24"/>
        </w:rPr>
        <w:t xml:space="preserve">. Njezina je mentorica profesorica Ivana </w:t>
      </w:r>
      <w:proofErr w:type="spellStart"/>
      <w:r w:rsidRPr="00087561">
        <w:rPr>
          <w:b/>
          <w:sz w:val="24"/>
        </w:rPr>
        <w:t>Kranjčec</w:t>
      </w:r>
      <w:proofErr w:type="spellEnd"/>
      <w:r w:rsidRPr="00087561">
        <w:rPr>
          <w:b/>
          <w:sz w:val="24"/>
        </w:rPr>
        <w:t>.</w:t>
      </w:r>
    </w:p>
    <w:p w:rsidR="005B42A9" w:rsidRDefault="005B42A9">
      <w:pPr>
        <w:rPr>
          <w:b/>
          <w:sz w:val="24"/>
        </w:rPr>
      </w:pPr>
    </w:p>
    <w:p w:rsidR="0073297B" w:rsidRPr="005B42A9" w:rsidRDefault="005B42A9">
      <w:pPr>
        <w:rPr>
          <w:sz w:val="24"/>
        </w:rPr>
      </w:pPr>
      <w:r w:rsidRPr="005B42A9">
        <w:rPr>
          <w:sz w:val="24"/>
        </w:rPr>
        <w:t>Objava:</w:t>
      </w:r>
    </w:p>
    <w:p w:rsidR="005B42A9" w:rsidRPr="005B42A9" w:rsidRDefault="005B42A9">
      <w:pPr>
        <w:rPr>
          <w:sz w:val="24"/>
        </w:rPr>
      </w:pPr>
      <w:r>
        <w:rPr>
          <w:sz w:val="24"/>
        </w:rPr>
        <w:t>u</w:t>
      </w:r>
      <w:r w:rsidRPr="005B42A9">
        <w:rPr>
          <w:sz w:val="24"/>
        </w:rPr>
        <w:t xml:space="preserve"> Zaboku 21. listopada 2026.</w:t>
      </w:r>
    </w:p>
    <w:p w:rsidR="0073297B" w:rsidRDefault="0073297B">
      <w:pPr>
        <w:rPr>
          <w:sz w:val="24"/>
        </w:rPr>
      </w:pPr>
      <w:r w:rsidRPr="0073297B">
        <w:rPr>
          <w:sz w:val="24"/>
        </w:rPr>
        <w:t>Obrazloženja napisala</w:t>
      </w:r>
      <w:r>
        <w:rPr>
          <w:sz w:val="24"/>
        </w:rPr>
        <w:t>:</w:t>
      </w:r>
    </w:p>
    <w:p w:rsidR="0073297B" w:rsidRPr="0073297B" w:rsidRDefault="0073297B">
      <w:pPr>
        <w:rPr>
          <w:sz w:val="24"/>
        </w:rPr>
      </w:pPr>
      <w:r w:rsidRPr="0073297B">
        <w:rPr>
          <w:sz w:val="24"/>
        </w:rPr>
        <w:t xml:space="preserve"> Valerija Novak, prof.</w:t>
      </w:r>
    </w:p>
    <w:p w:rsidR="00877B3B" w:rsidRDefault="00877B3B">
      <w:pPr>
        <w:rPr>
          <w:sz w:val="24"/>
        </w:rPr>
      </w:pPr>
    </w:p>
    <w:p w:rsidR="00215A4F" w:rsidRDefault="00215A4F">
      <w:pPr>
        <w:rPr>
          <w:sz w:val="24"/>
        </w:rPr>
      </w:pPr>
    </w:p>
    <w:p w:rsidR="00215A4F" w:rsidRDefault="00215A4F">
      <w:pPr>
        <w:rPr>
          <w:sz w:val="24"/>
        </w:rPr>
      </w:pPr>
    </w:p>
    <w:p w:rsidR="00C33691" w:rsidRDefault="00C33691">
      <w:pPr>
        <w:rPr>
          <w:sz w:val="24"/>
        </w:rPr>
      </w:pPr>
    </w:p>
    <w:p w:rsidR="009E348C" w:rsidRDefault="009E348C">
      <w:pPr>
        <w:rPr>
          <w:sz w:val="24"/>
        </w:rPr>
      </w:pPr>
    </w:p>
    <w:p w:rsidR="009E348C" w:rsidRPr="009E348C" w:rsidRDefault="009E348C">
      <w:pPr>
        <w:rPr>
          <w:sz w:val="24"/>
        </w:rPr>
      </w:pPr>
    </w:p>
    <w:sectPr w:rsidR="009E348C" w:rsidRPr="009E3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8C"/>
    <w:rsid w:val="00012A10"/>
    <w:rsid w:val="00087561"/>
    <w:rsid w:val="000A0DE1"/>
    <w:rsid w:val="000B138A"/>
    <w:rsid w:val="000C1B78"/>
    <w:rsid w:val="000D5BEE"/>
    <w:rsid w:val="000F4858"/>
    <w:rsid w:val="00102139"/>
    <w:rsid w:val="001751E4"/>
    <w:rsid w:val="001866BB"/>
    <w:rsid w:val="0019035C"/>
    <w:rsid w:val="001A31F7"/>
    <w:rsid w:val="00215A4F"/>
    <w:rsid w:val="00275273"/>
    <w:rsid w:val="0028065C"/>
    <w:rsid w:val="002C2275"/>
    <w:rsid w:val="00313F60"/>
    <w:rsid w:val="00355324"/>
    <w:rsid w:val="003B5B97"/>
    <w:rsid w:val="004C4345"/>
    <w:rsid w:val="004E789E"/>
    <w:rsid w:val="00511422"/>
    <w:rsid w:val="005B42A9"/>
    <w:rsid w:val="006D3E13"/>
    <w:rsid w:val="006D6E5F"/>
    <w:rsid w:val="00711FB8"/>
    <w:rsid w:val="00720940"/>
    <w:rsid w:val="00727F01"/>
    <w:rsid w:val="0073297B"/>
    <w:rsid w:val="00812F32"/>
    <w:rsid w:val="00874750"/>
    <w:rsid w:val="00877B3B"/>
    <w:rsid w:val="008A4FCF"/>
    <w:rsid w:val="008C63D2"/>
    <w:rsid w:val="0098456D"/>
    <w:rsid w:val="009D0DE3"/>
    <w:rsid w:val="009E348C"/>
    <w:rsid w:val="00A37C9B"/>
    <w:rsid w:val="00B27BCC"/>
    <w:rsid w:val="00B41941"/>
    <w:rsid w:val="00B54B12"/>
    <w:rsid w:val="00B815AA"/>
    <w:rsid w:val="00BA1967"/>
    <w:rsid w:val="00C0456F"/>
    <w:rsid w:val="00C33691"/>
    <w:rsid w:val="00C844F8"/>
    <w:rsid w:val="00C92C99"/>
    <w:rsid w:val="00D245FB"/>
    <w:rsid w:val="00E307C6"/>
    <w:rsid w:val="00F30B20"/>
    <w:rsid w:val="00F4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63F10-9555-43E4-9D68-968D9D4E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2026-10-22T19:22:00Z</dcterms:created>
  <dcterms:modified xsi:type="dcterms:W3CDTF">2026-10-22T19:22:00Z</dcterms:modified>
</cp:coreProperties>
</file>